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8260EF" w14:textId="77777777" w:rsidR="007D24E8" w:rsidRDefault="007D24E8" w:rsidP="005F1365">
      <w:pPr>
        <w:pStyle w:val="Style1"/>
        <w:ind w:left="0" w:firstLine="0"/>
        <w:jc w:val="center"/>
        <w:rPr>
          <w:rFonts w:ascii="Book Antiqua" w:hAnsi="Book Antiqua" w:cs="Arial"/>
          <w:b/>
          <w:bCs/>
          <w:iCs/>
          <w:color w:val="auto"/>
          <w:sz w:val="22"/>
          <w:szCs w:val="22"/>
        </w:rPr>
      </w:pPr>
    </w:p>
    <w:p w14:paraId="088D115D" w14:textId="46C60388" w:rsidR="005F1365" w:rsidRDefault="005F1365" w:rsidP="005F1365">
      <w:pPr>
        <w:pStyle w:val="Style1"/>
        <w:ind w:left="0" w:firstLine="0"/>
        <w:jc w:val="center"/>
        <w:rPr>
          <w:rFonts w:ascii="Book Antiqua" w:hAnsi="Book Antiqua" w:cs="Arial"/>
          <w:b/>
          <w:color w:val="auto"/>
          <w:sz w:val="22"/>
          <w:szCs w:val="22"/>
        </w:rPr>
      </w:pPr>
      <w:r w:rsidRPr="00D5254D">
        <w:rPr>
          <w:rFonts w:ascii="Book Antiqua" w:hAnsi="Book Antiqua" w:cs="Arial"/>
          <w:b/>
          <w:bCs/>
          <w:iCs/>
          <w:color w:val="auto"/>
          <w:sz w:val="22"/>
          <w:szCs w:val="22"/>
        </w:rPr>
        <w:t>Notes of</w:t>
      </w:r>
      <w:r w:rsidRPr="00D5254D">
        <w:rPr>
          <w:rFonts w:ascii="Book Antiqua" w:hAnsi="Book Antiqua" w:cs="Arial"/>
          <w:b/>
          <w:color w:val="auto"/>
          <w:sz w:val="22"/>
          <w:szCs w:val="22"/>
        </w:rPr>
        <w:t xml:space="preserve"> the Meeting of </w:t>
      </w:r>
    </w:p>
    <w:p w14:paraId="191B41B1" w14:textId="77777777" w:rsidR="005F1365" w:rsidRDefault="005F1365" w:rsidP="005F1365">
      <w:pPr>
        <w:pStyle w:val="Style1"/>
        <w:ind w:left="0" w:firstLine="0"/>
        <w:jc w:val="center"/>
        <w:rPr>
          <w:rFonts w:ascii="Book Antiqua" w:hAnsi="Book Antiqua"/>
          <w:color w:val="2F5496" w:themeColor="accent1" w:themeShade="BF"/>
          <w:sz w:val="36"/>
          <w:szCs w:val="36"/>
        </w:rPr>
      </w:pPr>
      <w:r w:rsidRPr="00D5254D">
        <w:rPr>
          <w:rFonts w:ascii="Book Antiqua" w:hAnsi="Book Antiqua"/>
          <w:color w:val="2F5496" w:themeColor="accent1" w:themeShade="BF"/>
          <w:sz w:val="36"/>
          <w:szCs w:val="36"/>
        </w:rPr>
        <w:t>Harmston Parish Council</w:t>
      </w:r>
    </w:p>
    <w:p w14:paraId="168C0727" w14:textId="3223BE7B" w:rsidR="005F1365" w:rsidRDefault="00655F7B" w:rsidP="005F1365">
      <w:pPr>
        <w:pStyle w:val="Style1"/>
        <w:ind w:left="0" w:firstLine="0"/>
        <w:jc w:val="center"/>
        <w:rPr>
          <w:rFonts w:ascii="Times New Roman" w:hAnsi="Times New Roman"/>
          <w:color w:val="auto"/>
          <w:sz w:val="24"/>
          <w:szCs w:val="24"/>
          <w:lang w:eastAsia="en-GB"/>
        </w:rPr>
      </w:pPr>
      <w:r w:rsidRPr="005F1365">
        <w:rPr>
          <w:rFonts w:ascii="Times New Roman" w:hAnsi="Times New Roman"/>
          <w:color w:val="auto"/>
          <w:sz w:val="24"/>
          <w:szCs w:val="24"/>
          <w:lang w:eastAsia="en-GB"/>
        </w:rPr>
        <w:t xml:space="preserve">at The </w:t>
      </w:r>
      <w:r w:rsidR="00192708">
        <w:rPr>
          <w:rFonts w:ascii="Times New Roman" w:hAnsi="Times New Roman"/>
          <w:color w:val="auto"/>
          <w:sz w:val="24"/>
          <w:szCs w:val="24"/>
          <w:lang w:eastAsia="en-GB"/>
        </w:rPr>
        <w:t>Memorial Hall</w:t>
      </w:r>
      <w:r w:rsidRPr="005F1365">
        <w:rPr>
          <w:rFonts w:ascii="Times New Roman" w:hAnsi="Times New Roman"/>
          <w:color w:val="auto"/>
          <w:sz w:val="24"/>
          <w:szCs w:val="24"/>
          <w:lang w:eastAsia="en-GB"/>
        </w:rPr>
        <w:t xml:space="preserve">, </w:t>
      </w:r>
      <w:r w:rsidR="00192708">
        <w:rPr>
          <w:rFonts w:ascii="Times New Roman" w:hAnsi="Times New Roman"/>
          <w:color w:val="auto"/>
          <w:sz w:val="24"/>
          <w:szCs w:val="24"/>
          <w:lang w:eastAsia="en-GB"/>
        </w:rPr>
        <w:t>Harmston</w:t>
      </w:r>
    </w:p>
    <w:p w14:paraId="7A42F2D9" w14:textId="34D8DC9D" w:rsidR="00FC08B2" w:rsidRDefault="00655F7B" w:rsidP="00175076">
      <w:pPr>
        <w:pStyle w:val="Style1"/>
        <w:ind w:left="0" w:firstLine="0"/>
        <w:jc w:val="center"/>
        <w:rPr>
          <w:rFonts w:ascii="Times New Roman" w:hAnsi="Times New Roman"/>
          <w:i/>
          <w:iCs/>
          <w:color w:val="auto"/>
          <w:sz w:val="24"/>
          <w:szCs w:val="24"/>
          <w:lang w:eastAsia="en-GB"/>
        </w:rPr>
      </w:pPr>
      <w:r w:rsidRPr="005F1365">
        <w:rPr>
          <w:rFonts w:ascii="Times New Roman" w:hAnsi="Times New Roman"/>
          <w:i/>
          <w:iCs/>
          <w:color w:val="auto"/>
          <w:sz w:val="24"/>
          <w:szCs w:val="24"/>
          <w:lang w:eastAsia="en-GB"/>
        </w:rPr>
        <w:t>on T</w:t>
      </w:r>
      <w:r w:rsidR="00F5688B">
        <w:rPr>
          <w:rFonts w:ascii="Times New Roman" w:hAnsi="Times New Roman"/>
          <w:i/>
          <w:iCs/>
          <w:color w:val="auto"/>
          <w:sz w:val="24"/>
          <w:szCs w:val="24"/>
          <w:lang w:eastAsia="en-GB"/>
        </w:rPr>
        <w:t>uesday</w:t>
      </w:r>
      <w:r w:rsidRPr="005F1365">
        <w:rPr>
          <w:rFonts w:ascii="Times New Roman" w:hAnsi="Times New Roman"/>
          <w:i/>
          <w:iCs/>
          <w:color w:val="auto"/>
          <w:sz w:val="24"/>
          <w:szCs w:val="24"/>
          <w:lang w:eastAsia="en-GB"/>
        </w:rPr>
        <w:t xml:space="preserve"> </w:t>
      </w:r>
      <w:r w:rsidR="00F5688B">
        <w:rPr>
          <w:rFonts w:ascii="Times New Roman" w:hAnsi="Times New Roman"/>
          <w:i/>
          <w:iCs/>
          <w:color w:val="auto"/>
          <w:sz w:val="24"/>
          <w:szCs w:val="24"/>
          <w:lang w:eastAsia="en-GB"/>
        </w:rPr>
        <w:t>1</w:t>
      </w:r>
      <w:r w:rsidR="003818AD">
        <w:rPr>
          <w:rFonts w:ascii="Times New Roman" w:hAnsi="Times New Roman"/>
          <w:i/>
          <w:iCs/>
          <w:color w:val="auto"/>
          <w:sz w:val="24"/>
          <w:szCs w:val="24"/>
          <w:lang w:eastAsia="en-GB"/>
        </w:rPr>
        <w:t>8</w:t>
      </w:r>
      <w:r w:rsidR="00617803" w:rsidRPr="00617803">
        <w:rPr>
          <w:rFonts w:ascii="Times New Roman" w:hAnsi="Times New Roman"/>
          <w:i/>
          <w:iCs/>
          <w:color w:val="auto"/>
          <w:sz w:val="24"/>
          <w:szCs w:val="24"/>
          <w:vertAlign w:val="superscript"/>
          <w:lang w:eastAsia="en-GB"/>
        </w:rPr>
        <w:t>th</w:t>
      </w:r>
      <w:r w:rsidR="00617803">
        <w:rPr>
          <w:rFonts w:ascii="Times New Roman" w:hAnsi="Times New Roman"/>
          <w:i/>
          <w:iCs/>
          <w:color w:val="auto"/>
          <w:sz w:val="24"/>
          <w:szCs w:val="24"/>
          <w:lang w:eastAsia="en-GB"/>
        </w:rPr>
        <w:t xml:space="preserve"> </w:t>
      </w:r>
      <w:r w:rsidR="003818AD">
        <w:rPr>
          <w:rFonts w:ascii="Times New Roman" w:hAnsi="Times New Roman"/>
          <w:i/>
          <w:iCs/>
          <w:color w:val="auto"/>
          <w:sz w:val="24"/>
          <w:szCs w:val="24"/>
          <w:lang w:eastAsia="en-GB"/>
        </w:rPr>
        <w:t>Nov</w:t>
      </w:r>
      <w:r w:rsidR="000C4254">
        <w:rPr>
          <w:rFonts w:ascii="Times New Roman" w:hAnsi="Times New Roman"/>
          <w:i/>
          <w:iCs/>
          <w:color w:val="auto"/>
          <w:sz w:val="24"/>
          <w:szCs w:val="24"/>
          <w:lang w:eastAsia="en-GB"/>
        </w:rPr>
        <w:t>ember</w:t>
      </w:r>
      <w:r w:rsidRPr="005F1365">
        <w:rPr>
          <w:rFonts w:ascii="Times New Roman" w:hAnsi="Times New Roman"/>
          <w:i/>
          <w:iCs/>
          <w:color w:val="auto"/>
          <w:sz w:val="24"/>
          <w:szCs w:val="24"/>
          <w:lang w:eastAsia="en-GB"/>
        </w:rPr>
        <w:t xml:space="preserve"> 202</w:t>
      </w:r>
      <w:r w:rsidR="00EA6AEF">
        <w:rPr>
          <w:rFonts w:ascii="Times New Roman" w:hAnsi="Times New Roman"/>
          <w:i/>
          <w:iCs/>
          <w:color w:val="auto"/>
          <w:sz w:val="24"/>
          <w:szCs w:val="24"/>
          <w:lang w:eastAsia="en-GB"/>
        </w:rPr>
        <w:t>5</w:t>
      </w:r>
      <w:r w:rsidRPr="005F1365">
        <w:rPr>
          <w:rFonts w:ascii="Times New Roman" w:hAnsi="Times New Roman"/>
          <w:i/>
          <w:iCs/>
          <w:color w:val="auto"/>
          <w:sz w:val="24"/>
          <w:szCs w:val="24"/>
          <w:lang w:eastAsia="en-GB"/>
        </w:rPr>
        <w:t xml:space="preserve"> at 7.</w:t>
      </w:r>
      <w:r w:rsidR="00EA6AEF">
        <w:rPr>
          <w:rFonts w:ascii="Times New Roman" w:hAnsi="Times New Roman"/>
          <w:i/>
          <w:iCs/>
          <w:color w:val="auto"/>
          <w:sz w:val="24"/>
          <w:szCs w:val="24"/>
          <w:lang w:eastAsia="en-GB"/>
        </w:rPr>
        <w:t>3</w:t>
      </w:r>
      <w:r w:rsidRPr="005F1365">
        <w:rPr>
          <w:rFonts w:ascii="Times New Roman" w:hAnsi="Times New Roman"/>
          <w:i/>
          <w:iCs/>
          <w:color w:val="auto"/>
          <w:sz w:val="24"/>
          <w:szCs w:val="24"/>
          <w:lang w:eastAsia="en-GB"/>
        </w:rPr>
        <w:t xml:space="preserve">0 </w:t>
      </w:r>
      <w:r w:rsidR="00FC08B2">
        <w:rPr>
          <w:rFonts w:ascii="Times New Roman" w:hAnsi="Times New Roman"/>
          <w:i/>
          <w:iCs/>
          <w:color w:val="auto"/>
          <w:sz w:val="24"/>
          <w:szCs w:val="24"/>
          <w:lang w:eastAsia="en-GB"/>
        </w:rPr>
        <w:t>pm</w:t>
      </w:r>
    </w:p>
    <w:p w14:paraId="354710CB" w14:textId="77777777" w:rsidR="0052117E" w:rsidRPr="00175076" w:rsidRDefault="0052117E" w:rsidP="00175076">
      <w:pPr>
        <w:pStyle w:val="Style1"/>
        <w:ind w:left="0" w:firstLine="0"/>
        <w:jc w:val="center"/>
        <w:rPr>
          <w:rFonts w:ascii="Times New Roman" w:hAnsi="Times New Roman"/>
          <w:i/>
          <w:iCs/>
          <w:color w:val="auto"/>
          <w:sz w:val="24"/>
          <w:szCs w:val="24"/>
          <w:lang w:eastAsia="en-GB"/>
        </w:rPr>
      </w:pPr>
    </w:p>
    <w:tbl>
      <w:tblPr>
        <w:tblpPr w:leftFromText="180" w:rightFromText="180" w:vertAnchor="text" w:horzAnchor="margin" w:tblpY="284"/>
        <w:tblW w:w="50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96"/>
        <w:gridCol w:w="2466"/>
        <w:gridCol w:w="4988"/>
      </w:tblGrid>
      <w:tr w:rsidR="00D408BB" w:rsidRPr="00413847" w14:paraId="5B8AB5B8" w14:textId="77777777" w:rsidTr="00F5688B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5ACE7B" w14:textId="77777777" w:rsidR="00D408BB" w:rsidRPr="00413847" w:rsidRDefault="00D408BB" w:rsidP="00D408B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lang w:eastAsia="en-GB"/>
              </w:rPr>
            </w:pPr>
            <w:r w:rsidRPr="00413847">
              <w:rPr>
                <w:rFonts w:ascii="Book Antiqua" w:eastAsia="Times New Roman" w:hAnsi="Book Antiqua" w:cs="Times New Roman"/>
                <w:lang w:eastAsia="en-GB"/>
              </w:rPr>
              <w:t>Present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AFF2EB" w14:textId="77777777" w:rsidR="00D408BB" w:rsidRPr="00413847" w:rsidRDefault="00D408BB" w:rsidP="00D408B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lang w:eastAsia="en-GB"/>
              </w:rPr>
            </w:pPr>
            <w:r w:rsidRPr="00413847">
              <w:rPr>
                <w:rFonts w:ascii="Book Antiqua" w:eastAsia="Times New Roman" w:hAnsi="Book Antiqua" w:cs="Times New Roman"/>
                <w:lang w:eastAsia="en-GB"/>
              </w:rPr>
              <w:t>Title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06D7A0" w14:textId="77777777" w:rsidR="00D408BB" w:rsidRPr="00413847" w:rsidRDefault="00D408BB" w:rsidP="00D408B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lang w:eastAsia="en-GB"/>
              </w:rPr>
            </w:pPr>
            <w:r w:rsidRPr="00413847">
              <w:rPr>
                <w:rFonts w:ascii="Book Antiqua" w:eastAsia="Times New Roman" w:hAnsi="Book Antiqua" w:cs="Times New Roman"/>
                <w:lang w:eastAsia="en-GB"/>
              </w:rPr>
              <w:t>Role</w:t>
            </w:r>
          </w:p>
        </w:tc>
      </w:tr>
      <w:tr w:rsidR="00D408BB" w:rsidRPr="00413847" w14:paraId="3BB505DF" w14:textId="77777777" w:rsidTr="00F5688B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6A2E35" w14:textId="77777777" w:rsidR="00D408BB" w:rsidRPr="00413847" w:rsidRDefault="00D408BB" w:rsidP="00D408B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lang w:eastAsia="en-GB"/>
              </w:rPr>
            </w:pPr>
            <w:r w:rsidRPr="00413847">
              <w:rPr>
                <w:rFonts w:ascii="Book Antiqua" w:eastAsia="Times New Roman" w:hAnsi="Book Antiqua" w:cs="Times New Roman"/>
                <w:lang w:eastAsia="en-GB"/>
              </w:rPr>
              <w:t>Cllr Paul Wallace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7B9A58" w14:textId="77777777" w:rsidR="00D408BB" w:rsidRPr="00413847" w:rsidRDefault="00D408BB" w:rsidP="00D408B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lang w:eastAsia="en-GB"/>
              </w:rPr>
            </w:pPr>
            <w:r w:rsidRPr="00413847">
              <w:rPr>
                <w:rFonts w:ascii="Book Antiqua" w:eastAsia="Times New Roman" w:hAnsi="Book Antiqua" w:cs="Times New Roman"/>
                <w:lang w:eastAsia="en-GB"/>
              </w:rPr>
              <w:t>Parish Councillor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DCFBCE" w14:textId="3BC76499" w:rsidR="00D408BB" w:rsidRPr="00413847" w:rsidRDefault="00D408BB" w:rsidP="00D408B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lang w:eastAsia="en-GB"/>
              </w:rPr>
            </w:pPr>
            <w:r w:rsidRPr="00413847">
              <w:rPr>
                <w:rFonts w:ascii="Book Antiqua" w:eastAsia="Times New Roman" w:hAnsi="Book Antiqua" w:cs="Times New Roman"/>
                <w:lang w:eastAsia="en-GB"/>
              </w:rPr>
              <w:t>Chair</w:t>
            </w:r>
            <w:r w:rsidR="005F660B" w:rsidRPr="00413847">
              <w:rPr>
                <w:rFonts w:ascii="Book Antiqua" w:eastAsia="Times New Roman" w:hAnsi="Book Antiqua" w:cs="Times New Roman"/>
                <w:lang w:eastAsia="en-GB"/>
              </w:rPr>
              <w:t>man</w:t>
            </w:r>
          </w:p>
        </w:tc>
      </w:tr>
      <w:tr w:rsidR="005F660B" w:rsidRPr="00413847" w14:paraId="4422D1F6" w14:textId="77777777" w:rsidTr="00F5688B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7A576B" w14:textId="09EFE930" w:rsidR="005F660B" w:rsidRPr="00413847" w:rsidRDefault="005F660B" w:rsidP="00D408B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lang w:eastAsia="en-GB"/>
              </w:rPr>
            </w:pPr>
            <w:r w:rsidRPr="00413847">
              <w:rPr>
                <w:rFonts w:ascii="Book Antiqua" w:eastAsia="Times New Roman" w:hAnsi="Book Antiqua" w:cs="Times New Roman"/>
                <w:lang w:eastAsia="en-GB"/>
              </w:rPr>
              <w:t>Cllr David Harrison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788101" w14:textId="6BAB6003" w:rsidR="005F660B" w:rsidRPr="00413847" w:rsidRDefault="005F660B" w:rsidP="00D408B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lang w:eastAsia="en-GB"/>
              </w:rPr>
            </w:pPr>
            <w:r w:rsidRPr="00413847">
              <w:rPr>
                <w:rFonts w:ascii="Book Antiqua" w:eastAsia="Times New Roman" w:hAnsi="Book Antiqua" w:cs="Times New Roman"/>
                <w:lang w:eastAsia="en-GB"/>
              </w:rPr>
              <w:t>Parish Councillor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F9FB19" w14:textId="4B8EB033" w:rsidR="005F660B" w:rsidRPr="00413847" w:rsidRDefault="005F660B" w:rsidP="00D408B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lang w:eastAsia="en-GB"/>
              </w:rPr>
            </w:pPr>
            <w:r w:rsidRPr="00413847">
              <w:rPr>
                <w:rFonts w:ascii="Book Antiqua" w:eastAsia="Times New Roman" w:hAnsi="Book Antiqua" w:cs="Times New Roman"/>
                <w:lang w:eastAsia="en-GB"/>
              </w:rPr>
              <w:t>Vice Chairman</w:t>
            </w:r>
          </w:p>
        </w:tc>
      </w:tr>
      <w:tr w:rsidR="00F5688B" w:rsidRPr="00413847" w14:paraId="1B8F17A5" w14:textId="77777777" w:rsidTr="00823B72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AF1567" w14:textId="11334D03" w:rsidR="00F5688B" w:rsidRPr="00413847" w:rsidRDefault="00823B72" w:rsidP="00D408B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lang w:eastAsia="en-GB"/>
              </w:rPr>
            </w:pPr>
            <w:r w:rsidRPr="00413847">
              <w:rPr>
                <w:rFonts w:ascii="Book Antiqua" w:eastAsia="Times New Roman" w:hAnsi="Book Antiqua" w:cs="Times New Roman"/>
                <w:lang w:eastAsia="en-GB"/>
              </w:rPr>
              <w:t>Cllr Brian Hamilton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D4DEA5" w14:textId="2C3F4077" w:rsidR="00F5688B" w:rsidRPr="00413847" w:rsidRDefault="00F5688B" w:rsidP="00D408B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lang w:eastAsia="en-GB"/>
              </w:rPr>
            </w:pPr>
            <w:r w:rsidRPr="00413847">
              <w:rPr>
                <w:rFonts w:ascii="Book Antiqua" w:eastAsia="Times New Roman" w:hAnsi="Book Antiqua" w:cs="Times New Roman"/>
                <w:lang w:eastAsia="en-GB"/>
              </w:rPr>
              <w:t>Parish Councillor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6E2BB2" w14:textId="1198DA64" w:rsidR="00F5688B" w:rsidRPr="00413847" w:rsidRDefault="00F5688B" w:rsidP="00D408B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lang w:eastAsia="en-GB"/>
              </w:rPr>
            </w:pPr>
          </w:p>
        </w:tc>
      </w:tr>
      <w:tr w:rsidR="00F5688B" w:rsidRPr="00413847" w14:paraId="397B0ADB" w14:textId="77777777" w:rsidTr="00F5688B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0AF363" w14:textId="710DCC47" w:rsidR="00F5688B" w:rsidRPr="00413847" w:rsidRDefault="00F5688B" w:rsidP="00D408B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lang w:eastAsia="en-GB"/>
              </w:rPr>
            </w:pPr>
            <w:r w:rsidRPr="00413847">
              <w:rPr>
                <w:rFonts w:ascii="Book Antiqua" w:eastAsia="Times New Roman" w:hAnsi="Book Antiqua" w:cs="Times New Roman"/>
                <w:lang w:eastAsia="en-GB"/>
              </w:rPr>
              <w:t xml:space="preserve">Cllr </w:t>
            </w:r>
            <w:r w:rsidR="000C4254">
              <w:rPr>
                <w:rFonts w:ascii="Book Antiqua" w:eastAsia="Times New Roman" w:hAnsi="Book Antiqua" w:cs="Times New Roman"/>
                <w:lang w:eastAsia="en-GB"/>
              </w:rPr>
              <w:t>Phil Chapman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281082" w14:textId="7C37888C" w:rsidR="00F5688B" w:rsidRPr="00413847" w:rsidRDefault="00F5688B" w:rsidP="00D408B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lang w:eastAsia="en-GB"/>
              </w:rPr>
            </w:pPr>
            <w:r w:rsidRPr="00413847">
              <w:rPr>
                <w:rFonts w:ascii="Book Antiqua" w:eastAsia="Times New Roman" w:hAnsi="Book Antiqua" w:cs="Times New Roman"/>
                <w:lang w:eastAsia="en-GB"/>
              </w:rPr>
              <w:t>Parish Councillor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0E024C" w14:textId="77777777" w:rsidR="00F5688B" w:rsidRPr="00413847" w:rsidRDefault="00F5688B" w:rsidP="00D408B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lang w:eastAsia="en-GB"/>
              </w:rPr>
            </w:pPr>
          </w:p>
        </w:tc>
      </w:tr>
      <w:tr w:rsidR="003818AD" w:rsidRPr="00413847" w14:paraId="4FE8EF3E" w14:textId="77777777" w:rsidTr="00F5688B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E462DE" w14:textId="5A123F1F" w:rsidR="003818AD" w:rsidRPr="00413847" w:rsidRDefault="003818AD" w:rsidP="00D408B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lang w:eastAsia="en-GB"/>
              </w:rPr>
            </w:pPr>
            <w:r>
              <w:rPr>
                <w:rFonts w:ascii="Book Antiqua" w:eastAsia="Times New Roman" w:hAnsi="Book Antiqua" w:cs="Times New Roman"/>
                <w:lang w:eastAsia="en-GB"/>
              </w:rPr>
              <w:t xml:space="preserve">Cllr Barry </w:t>
            </w:r>
            <w:r w:rsidR="00552408">
              <w:rPr>
                <w:rFonts w:ascii="Book Antiqua" w:eastAsia="Times New Roman" w:hAnsi="Book Antiqua" w:cs="Times New Roman"/>
                <w:lang w:eastAsia="en-GB"/>
              </w:rPr>
              <w:t>Smith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B1CC1F" w14:textId="3BE57C45" w:rsidR="003818AD" w:rsidRPr="00413847" w:rsidRDefault="00552408" w:rsidP="00D408B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lang w:eastAsia="en-GB"/>
              </w:rPr>
            </w:pPr>
            <w:r>
              <w:rPr>
                <w:rFonts w:ascii="Book Antiqua" w:eastAsia="Times New Roman" w:hAnsi="Book Antiqua" w:cs="Times New Roman"/>
                <w:lang w:eastAsia="en-GB"/>
              </w:rPr>
              <w:t>Parish Councillor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F08346" w14:textId="77777777" w:rsidR="003818AD" w:rsidRPr="00413847" w:rsidRDefault="003818AD" w:rsidP="00D408B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lang w:eastAsia="en-GB"/>
              </w:rPr>
            </w:pPr>
          </w:p>
        </w:tc>
      </w:tr>
      <w:tr w:rsidR="00CD1F78" w:rsidRPr="00413847" w14:paraId="2D1A0F38" w14:textId="77777777" w:rsidTr="00F5688B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1157E8" w14:textId="34467A32" w:rsidR="00CD1F78" w:rsidRPr="00413847" w:rsidRDefault="00CD1F78" w:rsidP="00CD1F78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lang w:eastAsia="en-GB"/>
              </w:rPr>
            </w:pPr>
            <w:r w:rsidRPr="00413847">
              <w:rPr>
                <w:rFonts w:ascii="Book Antiqua" w:eastAsia="Times New Roman" w:hAnsi="Book Antiqua" w:cs="Times New Roman"/>
                <w:lang w:eastAsia="en-GB"/>
              </w:rPr>
              <w:t>Cllr Ian Carrington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6600ED" w14:textId="3D23B82A" w:rsidR="00CD1F78" w:rsidRPr="00413847" w:rsidRDefault="00CD1F78" w:rsidP="00CD1F78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lang w:eastAsia="en-GB"/>
              </w:rPr>
            </w:pPr>
            <w:r w:rsidRPr="00413847">
              <w:rPr>
                <w:rFonts w:ascii="Book Antiqua" w:eastAsia="Times New Roman" w:hAnsi="Book Antiqua" w:cs="Times New Roman"/>
                <w:lang w:eastAsia="en-GB"/>
              </w:rPr>
              <w:t>Councillor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3E4CED" w14:textId="2A7F9F01" w:rsidR="00CD1F78" w:rsidRPr="00413847" w:rsidRDefault="00CD1F78" w:rsidP="00CD1F78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lang w:eastAsia="en-GB"/>
              </w:rPr>
            </w:pPr>
            <w:r w:rsidRPr="00413847">
              <w:rPr>
                <w:rFonts w:ascii="Book Antiqua" w:eastAsia="Times New Roman" w:hAnsi="Book Antiqua" w:cs="Times New Roman"/>
                <w:lang w:eastAsia="en-GB"/>
              </w:rPr>
              <w:t>County Councillor</w:t>
            </w:r>
          </w:p>
        </w:tc>
      </w:tr>
      <w:tr w:rsidR="00CD1F78" w:rsidRPr="00413847" w14:paraId="753D9E47" w14:textId="77777777" w:rsidTr="00F5688B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AC5442" w14:textId="45DD22AC" w:rsidR="00CD1F78" w:rsidRPr="00413847" w:rsidRDefault="00CD1F78" w:rsidP="00CD1F78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lang w:eastAsia="en-GB"/>
              </w:rPr>
            </w:pPr>
            <w:r w:rsidRPr="00413847">
              <w:rPr>
                <w:rFonts w:ascii="Book Antiqua" w:eastAsia="Times New Roman" w:hAnsi="Book Antiqua" w:cs="Times New Roman"/>
                <w:lang w:eastAsia="en-GB"/>
              </w:rPr>
              <w:t>Cllr Lance Pennell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293753" w14:textId="3138D5B1" w:rsidR="00CD1F78" w:rsidRPr="00413847" w:rsidRDefault="00CD1F78" w:rsidP="00CD1F78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lang w:eastAsia="en-GB"/>
              </w:rPr>
            </w:pPr>
            <w:r w:rsidRPr="00413847">
              <w:rPr>
                <w:rFonts w:ascii="Book Antiqua" w:eastAsia="Times New Roman" w:hAnsi="Book Antiqua" w:cs="Times New Roman"/>
                <w:lang w:eastAsia="en-GB"/>
              </w:rPr>
              <w:t>Councillor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3C52B5" w14:textId="5643F677" w:rsidR="00CD1F78" w:rsidRPr="00413847" w:rsidRDefault="00CD1F78" w:rsidP="00CD1F78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lang w:eastAsia="en-GB"/>
              </w:rPr>
            </w:pPr>
            <w:r w:rsidRPr="00413847">
              <w:rPr>
                <w:rFonts w:ascii="Book Antiqua" w:eastAsia="Times New Roman" w:hAnsi="Book Antiqua" w:cs="Times New Roman"/>
                <w:lang w:eastAsia="en-GB"/>
              </w:rPr>
              <w:t>District Councillor</w:t>
            </w:r>
          </w:p>
        </w:tc>
      </w:tr>
      <w:tr w:rsidR="000C4254" w:rsidRPr="00413847" w14:paraId="3F83ADCD" w14:textId="77777777" w:rsidTr="00F5688B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4E35FE" w14:textId="27355E4C" w:rsidR="000C4254" w:rsidRPr="00413847" w:rsidRDefault="000C4254" w:rsidP="00CD1F78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lang w:eastAsia="en-GB"/>
              </w:rPr>
            </w:pPr>
            <w:r>
              <w:rPr>
                <w:rFonts w:ascii="Book Antiqua" w:eastAsia="Times New Roman" w:hAnsi="Book Antiqua" w:cs="Times New Roman"/>
                <w:lang w:eastAsia="en-GB"/>
              </w:rPr>
              <w:t xml:space="preserve">Cllr </w:t>
            </w:r>
            <w:r w:rsidR="003C34DA">
              <w:rPr>
                <w:rFonts w:ascii="Book Antiqua" w:eastAsia="Times New Roman" w:hAnsi="Book Antiqua" w:cs="Times New Roman"/>
                <w:lang w:eastAsia="en-GB"/>
              </w:rPr>
              <w:t>Matthew Cooper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7A4928" w14:textId="361ADA09" w:rsidR="000C4254" w:rsidRPr="00413847" w:rsidRDefault="003C34DA" w:rsidP="00CD1F78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lang w:eastAsia="en-GB"/>
              </w:rPr>
            </w:pPr>
            <w:r>
              <w:rPr>
                <w:rFonts w:ascii="Book Antiqua" w:eastAsia="Times New Roman" w:hAnsi="Book Antiqua" w:cs="Times New Roman"/>
                <w:lang w:eastAsia="en-GB"/>
              </w:rPr>
              <w:t>Cou</w:t>
            </w:r>
            <w:r w:rsidR="00947623">
              <w:rPr>
                <w:rFonts w:ascii="Book Antiqua" w:eastAsia="Times New Roman" w:hAnsi="Book Antiqua" w:cs="Times New Roman"/>
                <w:lang w:eastAsia="en-GB"/>
              </w:rPr>
              <w:t>ncillor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557559" w14:textId="77777777" w:rsidR="000C4254" w:rsidRPr="00413847" w:rsidRDefault="000C4254" w:rsidP="00CD1F78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lang w:eastAsia="en-GB"/>
              </w:rPr>
            </w:pPr>
          </w:p>
        </w:tc>
      </w:tr>
      <w:tr w:rsidR="00CD1F78" w:rsidRPr="00413847" w14:paraId="420CF1E0" w14:textId="77777777" w:rsidTr="00F5688B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ED79A0" w14:textId="3568C73D" w:rsidR="00CD1F78" w:rsidRPr="00413847" w:rsidRDefault="00CD1F78" w:rsidP="00CD1F78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lang w:eastAsia="en-GB"/>
              </w:rPr>
            </w:pPr>
            <w:r w:rsidRPr="00413847">
              <w:rPr>
                <w:rFonts w:ascii="Book Antiqua" w:eastAsia="Times New Roman" w:hAnsi="Book Antiqua" w:cs="Times New Roman"/>
                <w:lang w:eastAsia="en-GB"/>
              </w:rPr>
              <w:t>Mrs Helen Jones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5FB45C" w14:textId="01ED5CDE" w:rsidR="00CD1F78" w:rsidRPr="00413847" w:rsidRDefault="00CD1F78" w:rsidP="00CD1F78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lang w:eastAsia="en-GB"/>
              </w:rPr>
            </w:pPr>
            <w:r w:rsidRPr="00413847">
              <w:rPr>
                <w:rFonts w:ascii="Book Antiqua" w:eastAsia="Times New Roman" w:hAnsi="Book Antiqua" w:cs="Times New Roman"/>
                <w:lang w:eastAsia="en-GB"/>
              </w:rPr>
              <w:t>Clerk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9700F8" w14:textId="7DBEF9F7" w:rsidR="00852C26" w:rsidRPr="00413847" w:rsidRDefault="00CD1F78" w:rsidP="009449F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lang w:eastAsia="en-GB"/>
              </w:rPr>
            </w:pPr>
            <w:r w:rsidRPr="00413847">
              <w:rPr>
                <w:rFonts w:ascii="Book Antiqua" w:eastAsia="Times New Roman" w:hAnsi="Book Antiqua" w:cs="Times New Roman"/>
                <w:lang w:eastAsia="en-GB"/>
              </w:rPr>
              <w:t>Clerk</w:t>
            </w:r>
            <w:r w:rsidR="00852C26" w:rsidRPr="00413847">
              <w:rPr>
                <w:rFonts w:ascii="Book Antiqua" w:eastAsia="Times New Roman" w:hAnsi="Book Antiqua" w:cs="Times New Roman"/>
                <w:lang w:eastAsia="en-GB"/>
              </w:rPr>
              <w:t>/Responsible Financial Officer</w:t>
            </w:r>
          </w:p>
        </w:tc>
      </w:tr>
    </w:tbl>
    <w:p w14:paraId="6A479821" w14:textId="77777777" w:rsidR="00481004" w:rsidRPr="00413847" w:rsidRDefault="00481004" w:rsidP="00994E40">
      <w:pPr>
        <w:spacing w:before="100" w:beforeAutospacing="1" w:after="100" w:afterAutospacing="1" w:line="240" w:lineRule="auto"/>
        <w:contextualSpacing/>
        <w:rPr>
          <w:rFonts w:ascii="Book Antiqua" w:eastAsia="Times New Roman" w:hAnsi="Book Antiqua" w:cs="Times New Roman"/>
          <w:lang w:eastAsia="en-GB"/>
        </w:rPr>
      </w:pPr>
    </w:p>
    <w:p w14:paraId="20F5306F" w14:textId="77777777" w:rsidR="00732A01" w:rsidRPr="00413847" w:rsidRDefault="00732A01" w:rsidP="00994E40">
      <w:pPr>
        <w:spacing w:before="100" w:beforeAutospacing="1" w:after="100" w:afterAutospacing="1" w:line="240" w:lineRule="auto"/>
        <w:contextualSpacing/>
        <w:rPr>
          <w:rFonts w:ascii="Book Antiqua" w:eastAsia="Times New Roman" w:hAnsi="Book Antiqua" w:cs="Times New Roman"/>
          <w:lang w:eastAsia="en-GB"/>
        </w:rPr>
      </w:pPr>
    </w:p>
    <w:p w14:paraId="0C5D367B" w14:textId="7078EDCC" w:rsidR="00994E40" w:rsidRPr="00413847" w:rsidRDefault="00994E40" w:rsidP="00994E40">
      <w:pPr>
        <w:spacing w:before="100" w:beforeAutospacing="1" w:after="100" w:afterAutospacing="1" w:line="240" w:lineRule="auto"/>
        <w:contextualSpacing/>
        <w:rPr>
          <w:rFonts w:ascii="Book Antiqua" w:eastAsia="Times New Roman" w:hAnsi="Book Antiqua" w:cs="Times New Roman"/>
          <w:u w:val="single"/>
          <w:lang w:eastAsia="en-GB"/>
        </w:rPr>
      </w:pPr>
      <w:r w:rsidRPr="00413847">
        <w:rPr>
          <w:rFonts w:ascii="Book Antiqua" w:eastAsia="Times New Roman" w:hAnsi="Book Antiqua" w:cs="Times New Roman"/>
          <w:u w:val="single"/>
          <w:lang w:eastAsia="en-GB"/>
        </w:rPr>
        <w:t>OPEN FORUM – 15 minutes held before meeting commenced.</w:t>
      </w:r>
    </w:p>
    <w:p w14:paraId="06E6AE87" w14:textId="09DCEDCE" w:rsidR="003E5E1C" w:rsidRPr="00413847" w:rsidRDefault="005F3B6F" w:rsidP="00B854BA">
      <w:pPr>
        <w:spacing w:before="100" w:beforeAutospacing="1" w:after="100" w:afterAutospacing="1" w:line="240" w:lineRule="auto"/>
        <w:contextualSpacing/>
        <w:rPr>
          <w:rFonts w:ascii="Book Antiqua" w:eastAsia="Times New Roman" w:hAnsi="Book Antiqua" w:cs="Times New Roman"/>
          <w:i/>
          <w:iCs/>
          <w:color w:val="FF0000"/>
          <w:lang w:eastAsia="en-GB"/>
        </w:rPr>
      </w:pPr>
      <w:r w:rsidRPr="00413847">
        <w:rPr>
          <w:rFonts w:ascii="Book Antiqua" w:eastAsia="Times New Roman" w:hAnsi="Book Antiqua" w:cs="Times New Roman"/>
          <w:lang w:eastAsia="en-GB"/>
        </w:rPr>
        <w:t>There were no residents in attendance</w:t>
      </w:r>
      <w:r w:rsidR="00B854BA" w:rsidRPr="00413847">
        <w:rPr>
          <w:rFonts w:ascii="Book Antiqua" w:eastAsia="Times New Roman" w:hAnsi="Book Antiqua" w:cs="Times New Roman"/>
          <w:lang w:eastAsia="en-GB"/>
        </w:rPr>
        <w:t>.</w:t>
      </w:r>
    </w:p>
    <w:p w14:paraId="773E0C9D" w14:textId="77777777" w:rsidR="00994E40" w:rsidRPr="00413847" w:rsidRDefault="00994E40" w:rsidP="0010436B">
      <w:pPr>
        <w:spacing w:before="100" w:beforeAutospacing="1" w:after="100" w:afterAutospacing="1" w:line="240" w:lineRule="auto"/>
        <w:contextualSpacing/>
        <w:rPr>
          <w:rFonts w:ascii="Book Antiqua" w:eastAsia="Times New Roman" w:hAnsi="Book Antiqua" w:cs="Times New Roman"/>
          <w:lang w:eastAsia="en-GB"/>
        </w:rPr>
      </w:pPr>
    </w:p>
    <w:p w14:paraId="690F7E9C" w14:textId="5E354FE4" w:rsidR="0083675E" w:rsidRDefault="00FC08B2" w:rsidP="0083675E">
      <w:pPr>
        <w:spacing w:after="0" w:line="240" w:lineRule="auto"/>
        <w:contextualSpacing/>
        <w:rPr>
          <w:rFonts w:ascii="Book Antiqua" w:eastAsia="Times New Roman" w:hAnsi="Book Antiqua" w:cs="Times New Roman"/>
          <w:u w:val="single"/>
          <w:lang w:eastAsia="en-GB"/>
        </w:rPr>
      </w:pPr>
      <w:r w:rsidRPr="00413847">
        <w:rPr>
          <w:rFonts w:ascii="Book Antiqua" w:eastAsia="Times New Roman" w:hAnsi="Book Antiqua" w:cs="Times New Roman"/>
          <w:u w:val="single"/>
          <w:lang w:eastAsia="en-GB"/>
        </w:rPr>
        <w:t>1/</w:t>
      </w:r>
      <w:r w:rsidR="00552408">
        <w:rPr>
          <w:rFonts w:ascii="Book Antiqua" w:eastAsia="Times New Roman" w:hAnsi="Book Antiqua" w:cs="Times New Roman"/>
          <w:u w:val="single"/>
          <w:lang w:eastAsia="en-GB"/>
        </w:rPr>
        <w:t>11</w:t>
      </w:r>
      <w:r w:rsidRPr="00413847">
        <w:rPr>
          <w:rFonts w:ascii="Book Antiqua" w:eastAsia="Times New Roman" w:hAnsi="Book Antiqua" w:cs="Times New Roman"/>
          <w:u w:val="single"/>
          <w:lang w:eastAsia="en-GB"/>
        </w:rPr>
        <w:t xml:space="preserve"> </w:t>
      </w:r>
      <w:r w:rsidR="0051066E" w:rsidRPr="00413847">
        <w:rPr>
          <w:rFonts w:ascii="Book Antiqua" w:eastAsia="Times New Roman" w:hAnsi="Book Antiqua" w:cs="Times New Roman"/>
          <w:u w:val="single"/>
          <w:lang w:eastAsia="en-GB"/>
        </w:rPr>
        <w:t>APOLOGIES AND REASONS FOR ABSENCE</w:t>
      </w:r>
    </w:p>
    <w:p w14:paraId="3D84042A" w14:textId="742F0195" w:rsidR="0010436B" w:rsidRPr="00413847" w:rsidRDefault="00AA75B6" w:rsidP="00F5688B">
      <w:pPr>
        <w:spacing w:after="0" w:line="240" w:lineRule="auto"/>
        <w:contextualSpacing/>
        <w:rPr>
          <w:rFonts w:ascii="Book Antiqua" w:eastAsia="Times New Roman" w:hAnsi="Book Antiqua" w:cs="Times New Roman"/>
          <w:lang w:eastAsia="en-GB"/>
        </w:rPr>
      </w:pPr>
      <w:r>
        <w:rPr>
          <w:rFonts w:ascii="Book Antiqua" w:eastAsia="Times New Roman" w:hAnsi="Book Antiqua" w:cs="Times New Roman"/>
          <w:lang w:eastAsia="en-GB"/>
        </w:rPr>
        <w:t>None were received.</w:t>
      </w:r>
    </w:p>
    <w:p w14:paraId="789F11F5" w14:textId="77777777" w:rsidR="00F5688B" w:rsidRPr="00413847" w:rsidRDefault="00F5688B" w:rsidP="00F5688B">
      <w:pPr>
        <w:spacing w:after="0" w:line="240" w:lineRule="auto"/>
        <w:contextualSpacing/>
        <w:rPr>
          <w:rFonts w:ascii="Book Antiqua" w:eastAsia="Times New Roman" w:hAnsi="Book Antiqua" w:cs="Times New Roman"/>
          <w:i/>
          <w:iCs/>
          <w:color w:val="FF0000"/>
          <w:lang w:eastAsia="en-GB"/>
        </w:rPr>
      </w:pPr>
    </w:p>
    <w:p w14:paraId="364305D5" w14:textId="3E3F13B3" w:rsidR="00D00F56" w:rsidRPr="00413847" w:rsidRDefault="002E207D" w:rsidP="005D19D1">
      <w:pPr>
        <w:spacing w:before="100" w:beforeAutospacing="1" w:after="100" w:afterAutospacing="1" w:line="240" w:lineRule="auto"/>
        <w:contextualSpacing/>
        <w:rPr>
          <w:rFonts w:ascii="Book Antiqua" w:eastAsia="Times New Roman" w:hAnsi="Book Antiqua" w:cs="Times New Roman"/>
          <w:u w:val="single"/>
          <w:lang w:eastAsia="en-GB"/>
        </w:rPr>
      </w:pPr>
      <w:r>
        <w:rPr>
          <w:rFonts w:ascii="Book Antiqua" w:eastAsia="Times New Roman" w:hAnsi="Book Antiqua" w:cs="Times New Roman"/>
          <w:u w:val="single"/>
          <w:lang w:eastAsia="en-GB"/>
        </w:rPr>
        <w:t>2</w:t>
      </w:r>
      <w:r w:rsidR="0051066E" w:rsidRPr="00413847">
        <w:rPr>
          <w:rFonts w:ascii="Book Antiqua" w:eastAsia="Times New Roman" w:hAnsi="Book Antiqua" w:cs="Times New Roman"/>
          <w:u w:val="single"/>
          <w:lang w:eastAsia="en-GB"/>
        </w:rPr>
        <w:t>/</w:t>
      </w:r>
      <w:r w:rsidR="00AA75B6">
        <w:rPr>
          <w:rFonts w:ascii="Book Antiqua" w:eastAsia="Times New Roman" w:hAnsi="Book Antiqua" w:cs="Times New Roman"/>
          <w:u w:val="single"/>
          <w:lang w:eastAsia="en-GB"/>
        </w:rPr>
        <w:t>1</w:t>
      </w:r>
      <w:r w:rsidR="00DC25C4">
        <w:rPr>
          <w:rFonts w:ascii="Book Antiqua" w:eastAsia="Times New Roman" w:hAnsi="Book Antiqua" w:cs="Times New Roman"/>
          <w:u w:val="single"/>
          <w:lang w:eastAsia="en-GB"/>
        </w:rPr>
        <w:t>1</w:t>
      </w:r>
      <w:r w:rsidR="006E0C83" w:rsidRPr="00413847">
        <w:rPr>
          <w:rFonts w:ascii="Book Antiqua" w:eastAsia="Times New Roman" w:hAnsi="Book Antiqua" w:cs="Times New Roman"/>
          <w:u w:val="single"/>
          <w:lang w:eastAsia="en-GB"/>
        </w:rPr>
        <w:t xml:space="preserve"> </w:t>
      </w:r>
      <w:r w:rsidR="00655F7B" w:rsidRPr="00413847">
        <w:rPr>
          <w:rFonts w:ascii="Book Antiqua" w:eastAsia="Times New Roman" w:hAnsi="Book Antiqua" w:cs="Times New Roman"/>
          <w:u w:val="single"/>
          <w:lang w:eastAsia="en-GB"/>
        </w:rPr>
        <w:t xml:space="preserve">DECLARATIONS OF INTEREST ON ANY ITEM ON THE AGENDA </w:t>
      </w:r>
    </w:p>
    <w:p w14:paraId="4C8EDD32" w14:textId="1D1D3254" w:rsidR="0077276D" w:rsidRPr="00413847" w:rsidRDefault="0077276D" w:rsidP="00AC761F">
      <w:pPr>
        <w:spacing w:before="100" w:beforeAutospacing="1" w:after="100" w:afterAutospacing="1" w:line="240" w:lineRule="auto"/>
        <w:contextualSpacing/>
        <w:rPr>
          <w:rStyle w:val="Hyperlink"/>
          <w:rFonts w:ascii="Book Antiqua" w:hAnsi="Book Antiqua" w:cs="Times New Roman"/>
          <w:sz w:val="20"/>
          <w:szCs w:val="20"/>
        </w:rPr>
      </w:pPr>
      <w:r w:rsidRPr="00413847">
        <w:rPr>
          <w:rFonts w:ascii="Book Antiqua" w:eastAsia="Times New Roman" w:hAnsi="Book Antiqua" w:cs="Times New Roman"/>
          <w:sz w:val="20"/>
          <w:szCs w:val="20"/>
          <w:lang w:eastAsia="en-GB"/>
        </w:rPr>
        <w:t xml:space="preserve">Full list is available to view on </w:t>
      </w:r>
      <w:hyperlink r:id="rId7" w:history="1">
        <w:r w:rsidR="00B4737E" w:rsidRPr="00F96135">
          <w:rPr>
            <w:rStyle w:val="Hyperlink"/>
            <w:rFonts w:ascii="Book Antiqua" w:hAnsi="Book Antiqua" w:cs="Times New Roman"/>
            <w:sz w:val="20"/>
            <w:szCs w:val="20"/>
          </w:rPr>
          <w:t>https://democracy.n-kesteven.gov.uk/mgParishCouncilDetails.aspx?ID=350&amp;LS=2</w:t>
        </w:r>
      </w:hyperlink>
    </w:p>
    <w:p w14:paraId="68E63D76" w14:textId="0D9F95B6" w:rsidR="00B559F3" w:rsidRPr="00413847" w:rsidRDefault="00AA75B6" w:rsidP="00AC761F">
      <w:pPr>
        <w:spacing w:before="100" w:beforeAutospacing="1" w:after="100" w:afterAutospacing="1" w:line="240" w:lineRule="auto"/>
        <w:contextualSpacing/>
        <w:rPr>
          <w:rFonts w:ascii="Book Antiqua" w:eastAsia="Times New Roman" w:hAnsi="Book Antiqua" w:cs="Times New Roman"/>
          <w:lang w:eastAsia="en-GB"/>
        </w:rPr>
      </w:pPr>
      <w:r>
        <w:rPr>
          <w:rFonts w:ascii="Book Antiqua" w:eastAsia="Times New Roman" w:hAnsi="Book Antiqua" w:cs="Times New Roman"/>
          <w:lang w:eastAsia="en-GB"/>
        </w:rPr>
        <w:t>None were declare</w:t>
      </w:r>
      <w:r w:rsidR="00DC25C4">
        <w:rPr>
          <w:rFonts w:ascii="Book Antiqua" w:eastAsia="Times New Roman" w:hAnsi="Book Antiqua" w:cs="Times New Roman"/>
          <w:lang w:eastAsia="en-GB"/>
        </w:rPr>
        <w:t>d.</w:t>
      </w:r>
    </w:p>
    <w:p w14:paraId="669021F9" w14:textId="77777777" w:rsidR="00D00F56" w:rsidRPr="00B83A61" w:rsidRDefault="00D00F56" w:rsidP="00FE5F2A">
      <w:pPr>
        <w:spacing w:after="0" w:line="240" w:lineRule="auto"/>
        <w:contextualSpacing/>
        <w:rPr>
          <w:rFonts w:ascii="Book Antiqua" w:eastAsia="Times New Roman" w:hAnsi="Book Antiqua" w:cs="Times New Roman"/>
          <w:u w:val="single"/>
          <w:lang w:eastAsia="en-GB"/>
        </w:rPr>
      </w:pPr>
    </w:p>
    <w:p w14:paraId="032A24A4" w14:textId="360AADEA" w:rsidR="00B4158A" w:rsidRDefault="00B83A61" w:rsidP="00B4158A">
      <w:pPr>
        <w:spacing w:after="0" w:line="240" w:lineRule="auto"/>
        <w:contextualSpacing/>
        <w:rPr>
          <w:rFonts w:ascii="Book Antiqua" w:eastAsia="Times New Roman" w:hAnsi="Book Antiqua" w:cs="Times New Roman"/>
          <w:u w:val="single"/>
          <w:lang w:eastAsia="en-GB"/>
        </w:rPr>
      </w:pPr>
      <w:r w:rsidRPr="00B83A61">
        <w:rPr>
          <w:rFonts w:ascii="Book Antiqua" w:eastAsia="Times New Roman" w:hAnsi="Book Antiqua" w:cs="Times New Roman"/>
          <w:u w:val="single"/>
          <w:lang w:eastAsia="en-GB"/>
        </w:rPr>
        <w:t>3</w:t>
      </w:r>
      <w:r w:rsidR="00FC08B2" w:rsidRPr="00B83A61">
        <w:rPr>
          <w:rFonts w:ascii="Book Antiqua" w:eastAsia="Times New Roman" w:hAnsi="Book Antiqua" w:cs="Times New Roman"/>
          <w:u w:val="single"/>
          <w:lang w:eastAsia="en-GB"/>
        </w:rPr>
        <w:t>/</w:t>
      </w:r>
      <w:r w:rsidR="00DC25C4">
        <w:rPr>
          <w:rFonts w:ascii="Book Antiqua" w:eastAsia="Times New Roman" w:hAnsi="Book Antiqua" w:cs="Times New Roman"/>
          <w:u w:val="single"/>
          <w:lang w:eastAsia="en-GB"/>
        </w:rPr>
        <w:t>11</w:t>
      </w:r>
      <w:r w:rsidR="00655F7B" w:rsidRPr="00B83A61">
        <w:rPr>
          <w:rFonts w:ascii="Book Antiqua" w:eastAsia="Times New Roman" w:hAnsi="Book Antiqua" w:cs="Times New Roman"/>
          <w:u w:val="single"/>
          <w:lang w:eastAsia="en-GB"/>
        </w:rPr>
        <w:t xml:space="preserve"> REPORTS OF REPRESENTATIVES</w:t>
      </w:r>
    </w:p>
    <w:p w14:paraId="576D4DBF" w14:textId="4841617D" w:rsidR="00F5688B" w:rsidRPr="00B4158A" w:rsidRDefault="00655F7B" w:rsidP="00B4158A">
      <w:pPr>
        <w:pStyle w:val="ListParagraph"/>
        <w:numPr>
          <w:ilvl w:val="0"/>
          <w:numId w:val="13"/>
        </w:numPr>
        <w:spacing w:after="0" w:line="240" w:lineRule="auto"/>
        <w:rPr>
          <w:rFonts w:ascii="Book Antiqua" w:eastAsia="Times New Roman" w:hAnsi="Book Antiqua" w:cs="Times New Roman"/>
          <w:u w:val="single"/>
          <w:lang w:eastAsia="en-GB"/>
        </w:rPr>
      </w:pPr>
      <w:r w:rsidRPr="00B4158A">
        <w:rPr>
          <w:rFonts w:ascii="Book Antiqua" w:eastAsia="Times New Roman" w:hAnsi="Book Antiqua" w:cs="Times New Roman"/>
          <w:u w:val="single"/>
          <w:lang w:eastAsia="en-GB"/>
        </w:rPr>
        <w:t>Local Police</w:t>
      </w:r>
      <w:r w:rsidRPr="00B4158A">
        <w:rPr>
          <w:rFonts w:ascii="Book Antiqua" w:eastAsia="Times New Roman" w:hAnsi="Book Antiqua" w:cs="Times New Roman"/>
          <w:lang w:eastAsia="en-GB"/>
        </w:rPr>
        <w:t xml:space="preserve"> </w:t>
      </w:r>
    </w:p>
    <w:p w14:paraId="5E8635CC" w14:textId="7DC44316" w:rsidR="00A6578C" w:rsidRDefault="00655F7B" w:rsidP="00B83A61">
      <w:pPr>
        <w:pStyle w:val="ListParagraph"/>
        <w:numPr>
          <w:ilvl w:val="0"/>
          <w:numId w:val="13"/>
        </w:numPr>
        <w:spacing w:before="100" w:beforeAutospacing="1" w:after="100" w:afterAutospacing="1" w:line="240" w:lineRule="auto"/>
        <w:rPr>
          <w:rFonts w:ascii="Book Antiqua" w:eastAsia="Times New Roman" w:hAnsi="Book Antiqua" w:cs="Times New Roman"/>
          <w:lang w:eastAsia="en-GB"/>
        </w:rPr>
      </w:pPr>
      <w:r w:rsidRPr="00B83A61">
        <w:rPr>
          <w:rFonts w:ascii="Book Antiqua" w:eastAsia="Times New Roman" w:hAnsi="Book Antiqua" w:cs="Times New Roman"/>
          <w:u w:val="single"/>
          <w:lang w:eastAsia="en-GB"/>
        </w:rPr>
        <w:t>County Councillor Report</w:t>
      </w:r>
      <w:r w:rsidR="00AF1374" w:rsidRPr="00B83A61">
        <w:rPr>
          <w:rFonts w:ascii="Book Antiqua" w:eastAsia="Times New Roman" w:hAnsi="Book Antiqua" w:cs="Times New Roman"/>
          <w:lang w:eastAsia="en-GB"/>
        </w:rPr>
        <w:t xml:space="preserve"> </w:t>
      </w:r>
      <w:bookmarkStart w:id="0" w:name="_Hlk185074539"/>
      <w:r w:rsidR="00A6578C" w:rsidRPr="00B83A61">
        <w:rPr>
          <w:rFonts w:ascii="Book Antiqua" w:eastAsia="Times New Roman" w:hAnsi="Book Antiqua" w:cs="Times New Roman"/>
          <w:lang w:eastAsia="en-GB"/>
        </w:rPr>
        <w:t xml:space="preserve">Cllr Carrington </w:t>
      </w:r>
      <w:bookmarkEnd w:id="0"/>
      <w:r w:rsidR="009B5191">
        <w:rPr>
          <w:rFonts w:ascii="Book Antiqua" w:eastAsia="Times New Roman" w:hAnsi="Book Antiqua" w:cs="Times New Roman"/>
          <w:lang w:eastAsia="en-GB"/>
        </w:rPr>
        <w:t>discussed local government reorganisation.</w:t>
      </w:r>
      <w:r w:rsidR="005D4850">
        <w:rPr>
          <w:rFonts w:ascii="Book Antiqua" w:eastAsia="Times New Roman" w:hAnsi="Book Antiqua" w:cs="Times New Roman"/>
          <w:lang w:eastAsia="en-GB"/>
        </w:rPr>
        <w:t xml:space="preserve"> There are ma</w:t>
      </w:r>
      <w:r w:rsidR="00892C39">
        <w:rPr>
          <w:rFonts w:ascii="Book Antiqua" w:eastAsia="Times New Roman" w:hAnsi="Book Antiqua" w:cs="Times New Roman"/>
          <w:lang w:eastAsia="en-GB"/>
        </w:rPr>
        <w:t>n</w:t>
      </w:r>
      <w:r w:rsidR="005D4850">
        <w:rPr>
          <w:rFonts w:ascii="Book Antiqua" w:eastAsia="Times New Roman" w:hAnsi="Book Antiqua" w:cs="Times New Roman"/>
          <w:lang w:eastAsia="en-GB"/>
        </w:rPr>
        <w:t xml:space="preserve">y different proposals – but </w:t>
      </w:r>
      <w:r w:rsidR="002D7307">
        <w:rPr>
          <w:rFonts w:ascii="Book Antiqua" w:eastAsia="Times New Roman" w:hAnsi="Book Antiqua" w:cs="Times New Roman"/>
          <w:lang w:eastAsia="en-GB"/>
        </w:rPr>
        <w:t>hopes for a focus on retaining successful services.  There is a 29/11/25 deadline for proposals, and shadow elections will be in 2027</w:t>
      </w:r>
      <w:r w:rsidR="005920E7">
        <w:rPr>
          <w:rFonts w:ascii="Book Antiqua" w:eastAsia="Times New Roman" w:hAnsi="Book Antiqua" w:cs="Times New Roman"/>
          <w:lang w:eastAsia="en-GB"/>
        </w:rPr>
        <w:t xml:space="preserve">, with a new authority in 2028.  Cllr Carrington continues to push for </w:t>
      </w:r>
      <w:r w:rsidR="0009305C">
        <w:rPr>
          <w:rFonts w:ascii="Book Antiqua" w:eastAsia="Times New Roman" w:hAnsi="Book Antiqua" w:cs="Times New Roman"/>
          <w:lang w:eastAsia="en-GB"/>
        </w:rPr>
        <w:t xml:space="preserve">radical change in flood resources and prevention.  </w:t>
      </w:r>
    </w:p>
    <w:p w14:paraId="2E7619F0" w14:textId="2DA7E218" w:rsidR="0009305C" w:rsidRDefault="0009305C" w:rsidP="0009305C">
      <w:pPr>
        <w:pStyle w:val="ListParagraph"/>
        <w:spacing w:before="100" w:beforeAutospacing="1" w:after="100" w:afterAutospacing="1" w:line="240" w:lineRule="auto"/>
        <w:ind w:left="1080"/>
        <w:rPr>
          <w:rFonts w:ascii="Book Antiqua" w:eastAsia="Times New Roman" w:hAnsi="Book Antiqua" w:cs="Times New Roman"/>
          <w:lang w:eastAsia="en-GB"/>
        </w:rPr>
      </w:pPr>
      <w:r>
        <w:rPr>
          <w:rFonts w:ascii="Book Antiqua" w:eastAsia="Times New Roman" w:hAnsi="Book Antiqua" w:cs="Times New Roman"/>
          <w:lang w:eastAsia="en-GB"/>
        </w:rPr>
        <w:t xml:space="preserve">There is a survey on </w:t>
      </w:r>
      <w:r w:rsidR="00FC3DB7">
        <w:rPr>
          <w:rFonts w:ascii="Book Antiqua" w:eastAsia="Times New Roman" w:hAnsi="Book Antiqua" w:cs="Times New Roman"/>
          <w:lang w:eastAsia="en-GB"/>
        </w:rPr>
        <w:t>LCC website regarding household waste.</w:t>
      </w:r>
    </w:p>
    <w:p w14:paraId="4A3375CD" w14:textId="315DBF77" w:rsidR="00FC3DB7" w:rsidRPr="00B83A61" w:rsidRDefault="00FC3DB7" w:rsidP="0009305C">
      <w:pPr>
        <w:pStyle w:val="ListParagraph"/>
        <w:spacing w:before="100" w:beforeAutospacing="1" w:after="100" w:afterAutospacing="1" w:line="240" w:lineRule="auto"/>
        <w:ind w:left="1080"/>
        <w:rPr>
          <w:rFonts w:ascii="Book Antiqua" w:eastAsia="Times New Roman" w:hAnsi="Book Antiqua" w:cs="Times New Roman"/>
          <w:lang w:eastAsia="en-GB"/>
        </w:rPr>
      </w:pPr>
      <w:r>
        <w:rPr>
          <w:rFonts w:ascii="Book Antiqua" w:eastAsia="Times New Roman" w:hAnsi="Book Antiqua" w:cs="Times New Roman"/>
          <w:lang w:eastAsia="en-GB"/>
        </w:rPr>
        <w:t xml:space="preserve">The current </w:t>
      </w:r>
      <w:r w:rsidR="00513E59">
        <w:rPr>
          <w:rFonts w:ascii="Book Antiqua" w:eastAsia="Times New Roman" w:hAnsi="Book Antiqua" w:cs="Times New Roman"/>
          <w:lang w:eastAsia="en-GB"/>
        </w:rPr>
        <w:t>measures for Parish Councils turning LCC controlled lights back on are being reviewed</w:t>
      </w:r>
      <w:r w:rsidR="00892C39">
        <w:rPr>
          <w:rFonts w:ascii="Book Antiqua" w:eastAsia="Times New Roman" w:hAnsi="Book Antiqua" w:cs="Times New Roman"/>
          <w:lang w:eastAsia="en-GB"/>
        </w:rPr>
        <w:t>.</w:t>
      </w:r>
    </w:p>
    <w:p w14:paraId="123B220A" w14:textId="51CE2BB0" w:rsidR="0053471E" w:rsidRPr="00E630BB" w:rsidRDefault="00A6578C" w:rsidP="00DC29F8">
      <w:pPr>
        <w:pStyle w:val="ListParagraph"/>
        <w:numPr>
          <w:ilvl w:val="0"/>
          <w:numId w:val="13"/>
        </w:numPr>
        <w:spacing w:before="100" w:beforeAutospacing="1" w:after="100" w:afterAutospacing="1" w:line="240" w:lineRule="auto"/>
        <w:rPr>
          <w:rFonts w:ascii="Book Antiqua" w:eastAsia="Times New Roman" w:hAnsi="Book Antiqua" w:cs="Times New Roman"/>
          <w:i/>
          <w:iCs/>
          <w:color w:val="EE0000"/>
          <w:lang w:eastAsia="en-GB"/>
        </w:rPr>
      </w:pPr>
      <w:r w:rsidRPr="00413847">
        <w:rPr>
          <w:rFonts w:ascii="Book Antiqua" w:eastAsia="Times New Roman" w:hAnsi="Book Antiqua" w:cs="Times New Roman"/>
          <w:u w:val="single"/>
          <w:lang w:eastAsia="en-GB"/>
        </w:rPr>
        <w:t>D</w:t>
      </w:r>
      <w:r w:rsidR="00655F7B" w:rsidRPr="00413847">
        <w:rPr>
          <w:rFonts w:ascii="Book Antiqua" w:eastAsia="Times New Roman" w:hAnsi="Book Antiqua" w:cs="Times New Roman"/>
          <w:u w:val="single"/>
          <w:lang w:eastAsia="en-GB"/>
        </w:rPr>
        <w:t>istrict Councillor Reports</w:t>
      </w:r>
      <w:r w:rsidR="0050203E" w:rsidRPr="00413847">
        <w:rPr>
          <w:rFonts w:ascii="Book Antiqua" w:eastAsia="Times New Roman" w:hAnsi="Book Antiqua" w:cs="Times New Roman"/>
          <w:lang w:eastAsia="en-GB"/>
        </w:rPr>
        <w:t xml:space="preserve"> </w:t>
      </w:r>
      <w:r w:rsidR="00680C9C" w:rsidRPr="00413847">
        <w:rPr>
          <w:rFonts w:ascii="Book Antiqua" w:eastAsia="Times New Roman" w:hAnsi="Book Antiqua" w:cs="Times New Roman"/>
          <w:lang w:eastAsia="en-GB"/>
        </w:rPr>
        <w:t xml:space="preserve">Cllr </w:t>
      </w:r>
      <w:r w:rsidR="002104A2">
        <w:rPr>
          <w:rFonts w:ascii="Book Antiqua" w:eastAsia="Times New Roman" w:hAnsi="Book Antiqua" w:cs="Times New Roman"/>
          <w:lang w:eastAsia="en-GB"/>
        </w:rPr>
        <w:t>Cooper</w:t>
      </w:r>
      <w:r w:rsidR="009343BF" w:rsidRPr="00413847">
        <w:rPr>
          <w:rFonts w:ascii="Book Antiqua" w:eastAsia="Times New Roman" w:hAnsi="Book Antiqua" w:cs="Times New Roman"/>
          <w:lang w:eastAsia="en-GB"/>
        </w:rPr>
        <w:t xml:space="preserve"> </w:t>
      </w:r>
      <w:r w:rsidR="00A96B48">
        <w:rPr>
          <w:rFonts w:ascii="Book Antiqua" w:eastAsia="Times New Roman" w:hAnsi="Book Antiqua" w:cs="Times New Roman"/>
          <w:lang w:eastAsia="en-GB"/>
        </w:rPr>
        <w:t xml:space="preserve">shared </w:t>
      </w:r>
      <w:r w:rsidR="00892C39">
        <w:rPr>
          <w:rFonts w:ascii="Book Antiqua" w:eastAsia="Times New Roman" w:hAnsi="Book Antiqua" w:cs="Times New Roman"/>
          <w:lang w:eastAsia="en-GB"/>
        </w:rPr>
        <w:t>details of Winter Light Fe</w:t>
      </w:r>
      <w:r w:rsidR="00E630BB">
        <w:rPr>
          <w:rFonts w:ascii="Book Antiqua" w:eastAsia="Times New Roman" w:hAnsi="Book Antiqua" w:cs="Times New Roman"/>
          <w:lang w:eastAsia="en-GB"/>
        </w:rPr>
        <w:t>st</w:t>
      </w:r>
      <w:r w:rsidR="00892C39">
        <w:rPr>
          <w:rFonts w:ascii="Book Antiqua" w:eastAsia="Times New Roman" w:hAnsi="Book Antiqua" w:cs="Times New Roman"/>
          <w:lang w:eastAsia="en-GB"/>
        </w:rPr>
        <w:t>ival in Sleaford</w:t>
      </w:r>
      <w:r w:rsidR="00E630BB">
        <w:rPr>
          <w:rFonts w:ascii="Book Antiqua" w:eastAsia="Times New Roman" w:hAnsi="Book Antiqua" w:cs="Times New Roman"/>
          <w:lang w:eastAsia="en-GB"/>
        </w:rPr>
        <w:t xml:space="preserve"> 20/12/25.  </w:t>
      </w:r>
      <w:r w:rsidR="00E630BB" w:rsidRPr="00E630BB">
        <w:rPr>
          <w:rFonts w:ascii="Book Antiqua" w:eastAsia="Times New Roman" w:hAnsi="Book Antiqua" w:cs="Times New Roman"/>
          <w:i/>
          <w:iCs/>
          <w:color w:val="EE0000"/>
          <w:lang w:eastAsia="en-GB"/>
        </w:rPr>
        <w:t>ACTION: Clerk to add details to HPC website, T/D: 1/12/25.</w:t>
      </w:r>
    </w:p>
    <w:p w14:paraId="21BBC2BD" w14:textId="062CC608" w:rsidR="00E630BB" w:rsidRPr="00EC0918" w:rsidRDefault="00F32013" w:rsidP="00E630BB">
      <w:pPr>
        <w:pStyle w:val="ListParagraph"/>
        <w:spacing w:before="100" w:beforeAutospacing="1" w:after="100" w:afterAutospacing="1" w:line="240" w:lineRule="auto"/>
        <w:ind w:left="1080"/>
        <w:rPr>
          <w:rFonts w:ascii="Book Antiqua" w:eastAsia="Times New Roman" w:hAnsi="Book Antiqua" w:cs="Times New Roman"/>
          <w:i/>
          <w:iCs/>
          <w:color w:val="EE0000"/>
          <w:lang w:eastAsia="en-GB"/>
        </w:rPr>
      </w:pPr>
      <w:r>
        <w:rPr>
          <w:rFonts w:ascii="Book Antiqua" w:eastAsia="Times New Roman" w:hAnsi="Book Antiqua" w:cs="Times New Roman"/>
          <w:lang w:eastAsia="en-GB"/>
        </w:rPr>
        <w:t xml:space="preserve">There is a new grant scheme of up to £1500.00, match funding of 10%.  Submissions by </w:t>
      </w:r>
      <w:r w:rsidR="00995F24">
        <w:rPr>
          <w:rFonts w:ascii="Book Antiqua" w:eastAsia="Times New Roman" w:hAnsi="Book Antiqua" w:cs="Times New Roman"/>
          <w:lang w:eastAsia="en-GB"/>
        </w:rPr>
        <w:t xml:space="preserve">30/11/25, works complete by March 2026. </w:t>
      </w:r>
      <w:r w:rsidR="00995F24" w:rsidRPr="00EC0918">
        <w:rPr>
          <w:rFonts w:ascii="Book Antiqua" w:eastAsia="Times New Roman" w:hAnsi="Book Antiqua" w:cs="Times New Roman"/>
          <w:i/>
          <w:iCs/>
          <w:color w:val="EE0000"/>
          <w:lang w:eastAsia="en-GB"/>
        </w:rPr>
        <w:t>ACTION: Clerk to share with HMH</w:t>
      </w:r>
      <w:r w:rsidR="00EC0918" w:rsidRPr="00EC0918">
        <w:rPr>
          <w:rFonts w:ascii="Book Antiqua" w:eastAsia="Times New Roman" w:hAnsi="Book Antiqua" w:cs="Times New Roman"/>
          <w:i/>
          <w:iCs/>
          <w:color w:val="EE0000"/>
          <w:lang w:eastAsia="en-GB"/>
        </w:rPr>
        <w:t xml:space="preserve"> etc, T/D: asap</w:t>
      </w:r>
    </w:p>
    <w:p w14:paraId="22C54D22" w14:textId="0FD4E331" w:rsidR="00EC0918" w:rsidRPr="00DC29F8" w:rsidRDefault="00EC0918" w:rsidP="00E630BB">
      <w:pPr>
        <w:pStyle w:val="ListParagraph"/>
        <w:spacing w:before="100" w:beforeAutospacing="1" w:after="100" w:afterAutospacing="1" w:line="240" w:lineRule="auto"/>
        <w:ind w:left="1080"/>
        <w:rPr>
          <w:rFonts w:ascii="Book Antiqua" w:eastAsia="Times New Roman" w:hAnsi="Book Antiqua" w:cs="Times New Roman"/>
          <w:lang w:eastAsia="en-GB"/>
        </w:rPr>
      </w:pPr>
      <w:r>
        <w:rPr>
          <w:rFonts w:ascii="Book Antiqua" w:eastAsia="Times New Roman" w:hAnsi="Book Antiqua" w:cs="Times New Roman"/>
          <w:lang w:eastAsia="en-GB"/>
        </w:rPr>
        <w:t>Cllr Pennell</w:t>
      </w:r>
      <w:r w:rsidR="0040534A">
        <w:rPr>
          <w:rFonts w:ascii="Book Antiqua" w:eastAsia="Times New Roman" w:hAnsi="Book Antiqua" w:cs="Times New Roman"/>
          <w:lang w:eastAsia="en-GB"/>
        </w:rPr>
        <w:t xml:space="preserve"> explained Chief exec and 151 Officer are leaving, and there will be a new 151 Office</w:t>
      </w:r>
      <w:r w:rsidR="00F54E96">
        <w:rPr>
          <w:rFonts w:ascii="Book Antiqua" w:eastAsia="Times New Roman" w:hAnsi="Book Antiqua" w:cs="Times New Roman"/>
          <w:lang w:eastAsia="en-GB"/>
        </w:rPr>
        <w:t>r</w:t>
      </w:r>
      <w:r w:rsidR="0040534A">
        <w:rPr>
          <w:rFonts w:ascii="Book Antiqua" w:eastAsia="Times New Roman" w:hAnsi="Book Antiqua" w:cs="Times New Roman"/>
          <w:lang w:eastAsia="en-GB"/>
        </w:rPr>
        <w:t xml:space="preserve"> in the new year</w:t>
      </w:r>
      <w:r w:rsidR="00034380">
        <w:rPr>
          <w:rFonts w:ascii="Book Antiqua" w:eastAsia="Times New Roman" w:hAnsi="Book Antiqua" w:cs="Times New Roman"/>
          <w:lang w:eastAsia="en-GB"/>
        </w:rPr>
        <w:t xml:space="preserve"> (they are responsible for councils finances).</w:t>
      </w:r>
      <w:r w:rsidR="00E15550">
        <w:rPr>
          <w:rFonts w:ascii="Book Antiqua" w:eastAsia="Times New Roman" w:hAnsi="Book Antiqua" w:cs="Times New Roman"/>
          <w:lang w:eastAsia="en-GB"/>
        </w:rPr>
        <w:t xml:space="preserve"> NKDC discussing their proposal for the new LCC framework.  No legislative changes to Parish Council</w:t>
      </w:r>
      <w:r w:rsidR="00FF68E5">
        <w:rPr>
          <w:rFonts w:ascii="Book Antiqua" w:eastAsia="Times New Roman" w:hAnsi="Book Antiqua" w:cs="Times New Roman"/>
          <w:lang w:eastAsia="en-GB"/>
        </w:rPr>
        <w:t xml:space="preserve">s </w:t>
      </w:r>
      <w:r w:rsidR="00E15550">
        <w:rPr>
          <w:rFonts w:ascii="Book Antiqua" w:eastAsia="Times New Roman" w:hAnsi="Book Antiqua" w:cs="Times New Roman"/>
          <w:lang w:eastAsia="en-GB"/>
        </w:rPr>
        <w:t>as of yet.</w:t>
      </w:r>
    </w:p>
    <w:p w14:paraId="4CC98D17" w14:textId="20B8FEC6" w:rsidR="0053471E" w:rsidRPr="00413847" w:rsidRDefault="00DC29F8" w:rsidP="0053471E">
      <w:pPr>
        <w:spacing w:before="100" w:beforeAutospacing="1" w:after="0" w:line="240" w:lineRule="auto"/>
        <w:contextualSpacing/>
        <w:rPr>
          <w:rFonts w:ascii="Book Antiqua" w:eastAsia="Times New Roman" w:hAnsi="Book Antiqua" w:cs="Times New Roman"/>
          <w:lang w:eastAsia="en-GB"/>
        </w:rPr>
      </w:pPr>
      <w:r>
        <w:rPr>
          <w:rFonts w:ascii="Book Antiqua" w:eastAsia="Times New Roman" w:hAnsi="Book Antiqua" w:cs="Times New Roman"/>
          <w:u w:val="single"/>
          <w:lang w:eastAsia="en-GB"/>
        </w:rPr>
        <w:t>4</w:t>
      </w:r>
      <w:r w:rsidR="0053471E">
        <w:rPr>
          <w:rFonts w:ascii="Book Antiqua" w:eastAsia="Times New Roman" w:hAnsi="Book Antiqua" w:cs="Times New Roman"/>
          <w:u w:val="single"/>
          <w:lang w:eastAsia="en-GB"/>
        </w:rPr>
        <w:t>/11</w:t>
      </w:r>
      <w:r w:rsidR="0053471E" w:rsidRPr="00413847">
        <w:rPr>
          <w:rFonts w:ascii="Book Antiqua" w:eastAsia="Times New Roman" w:hAnsi="Book Antiqua" w:cs="Times New Roman"/>
          <w:u w:val="single"/>
          <w:lang w:eastAsia="en-GB"/>
        </w:rPr>
        <w:t xml:space="preserve"> </w:t>
      </w:r>
      <w:r w:rsidR="00532FE0">
        <w:rPr>
          <w:rFonts w:ascii="Book Antiqua" w:eastAsia="Times New Roman" w:hAnsi="Book Antiqua" w:cs="Times New Roman"/>
          <w:u w:val="single"/>
          <w:lang w:eastAsia="en-GB"/>
        </w:rPr>
        <w:t>CO-OPT</w:t>
      </w:r>
      <w:r w:rsidR="0053471E" w:rsidRPr="00413847">
        <w:rPr>
          <w:rFonts w:ascii="Book Antiqua" w:eastAsia="Times New Roman" w:hAnsi="Book Antiqua" w:cs="Times New Roman"/>
          <w:lang w:eastAsia="en-GB"/>
        </w:rPr>
        <w:t xml:space="preserve"> </w:t>
      </w:r>
    </w:p>
    <w:p w14:paraId="6B368917" w14:textId="585D1F1F" w:rsidR="0053471E" w:rsidRDefault="00532FE0" w:rsidP="0053471E">
      <w:pPr>
        <w:spacing w:before="100" w:beforeAutospacing="1" w:after="0" w:line="240" w:lineRule="auto"/>
        <w:contextualSpacing/>
        <w:rPr>
          <w:rFonts w:ascii="Book Antiqua" w:eastAsia="Times New Roman" w:hAnsi="Book Antiqua" w:cs="Times New Roman"/>
          <w:lang w:eastAsia="en-GB"/>
        </w:rPr>
      </w:pPr>
      <w:r w:rsidRPr="00F54E96">
        <w:rPr>
          <w:rFonts w:ascii="Book Antiqua" w:eastAsia="Times New Roman" w:hAnsi="Book Antiqua" w:cs="Times New Roman"/>
          <w:lang w:eastAsia="en-GB"/>
        </w:rPr>
        <w:t>A</w:t>
      </w:r>
      <w:r>
        <w:rPr>
          <w:rFonts w:ascii="Book Antiqua" w:eastAsia="Times New Roman" w:hAnsi="Book Antiqua" w:cs="Times New Roman"/>
          <w:b/>
          <w:bCs/>
          <w:lang w:eastAsia="en-GB"/>
        </w:rPr>
        <w:t xml:space="preserve"> </w:t>
      </w:r>
      <w:r w:rsidRPr="00532FE0">
        <w:rPr>
          <w:rFonts w:ascii="Book Antiqua" w:eastAsia="Times New Roman" w:hAnsi="Book Antiqua" w:cs="Times New Roman"/>
          <w:lang w:eastAsia="en-GB"/>
        </w:rPr>
        <w:t>potential new member of the Parish Council was welcomed to observe for this meeting.</w:t>
      </w:r>
    </w:p>
    <w:p w14:paraId="452C470E" w14:textId="274BAF0A" w:rsidR="00DC29F8" w:rsidRPr="001E5757" w:rsidRDefault="00577B05" w:rsidP="0053471E">
      <w:pPr>
        <w:spacing w:before="100" w:beforeAutospacing="1" w:after="0" w:line="240" w:lineRule="auto"/>
        <w:contextualSpacing/>
        <w:rPr>
          <w:rFonts w:ascii="Book Antiqua" w:eastAsia="Times New Roman" w:hAnsi="Book Antiqua" w:cs="Times New Roman"/>
          <w:i/>
          <w:iCs/>
          <w:color w:val="EE0000"/>
          <w:lang w:eastAsia="en-GB"/>
        </w:rPr>
      </w:pPr>
      <w:r w:rsidRPr="001E5757">
        <w:rPr>
          <w:rFonts w:ascii="Book Antiqua" w:eastAsia="Times New Roman" w:hAnsi="Book Antiqua" w:cs="Times New Roman"/>
          <w:i/>
          <w:iCs/>
          <w:color w:val="EE0000"/>
          <w:lang w:eastAsia="en-GB"/>
        </w:rPr>
        <w:t>ACTION: Add Co-opt to January’s agenda, T/D: 1</w:t>
      </w:r>
      <w:r w:rsidR="00826A63" w:rsidRPr="001E5757">
        <w:rPr>
          <w:rFonts w:ascii="Book Antiqua" w:eastAsia="Times New Roman" w:hAnsi="Book Antiqua" w:cs="Times New Roman"/>
          <w:i/>
          <w:iCs/>
          <w:color w:val="EE0000"/>
          <w:lang w:eastAsia="en-GB"/>
        </w:rPr>
        <w:t>/</w:t>
      </w:r>
      <w:r w:rsidR="001E5757" w:rsidRPr="001E5757">
        <w:rPr>
          <w:rFonts w:ascii="Book Antiqua" w:eastAsia="Times New Roman" w:hAnsi="Book Antiqua" w:cs="Times New Roman"/>
          <w:i/>
          <w:iCs/>
          <w:color w:val="EE0000"/>
          <w:lang w:eastAsia="en-GB"/>
        </w:rPr>
        <w:t>1/26</w:t>
      </w:r>
    </w:p>
    <w:p w14:paraId="57930486" w14:textId="77777777" w:rsidR="001E5757" w:rsidRPr="00532FE0" w:rsidRDefault="001E5757" w:rsidP="0053471E">
      <w:pPr>
        <w:spacing w:before="100" w:beforeAutospacing="1" w:after="0" w:line="240" w:lineRule="auto"/>
        <w:contextualSpacing/>
        <w:rPr>
          <w:rFonts w:ascii="Book Antiqua" w:eastAsia="Times New Roman" w:hAnsi="Book Antiqua" w:cs="Times New Roman"/>
          <w:lang w:eastAsia="en-GB"/>
        </w:rPr>
      </w:pPr>
    </w:p>
    <w:p w14:paraId="341A4CB9" w14:textId="0A4F193C" w:rsidR="00DC29F8" w:rsidRPr="00413847" w:rsidRDefault="00DC29F8" w:rsidP="00DC29F8">
      <w:pPr>
        <w:spacing w:before="100" w:beforeAutospacing="1" w:after="0" w:line="240" w:lineRule="auto"/>
        <w:contextualSpacing/>
        <w:rPr>
          <w:rFonts w:ascii="Book Antiqua" w:eastAsia="Times New Roman" w:hAnsi="Book Antiqua" w:cs="Times New Roman"/>
          <w:lang w:eastAsia="en-GB"/>
        </w:rPr>
      </w:pPr>
      <w:r>
        <w:rPr>
          <w:rFonts w:ascii="Book Antiqua" w:eastAsia="Times New Roman" w:hAnsi="Book Antiqua" w:cs="Times New Roman"/>
          <w:u w:val="single"/>
          <w:lang w:eastAsia="en-GB"/>
        </w:rPr>
        <w:lastRenderedPageBreak/>
        <w:t>5/11</w:t>
      </w:r>
      <w:r w:rsidRPr="00413847">
        <w:rPr>
          <w:rFonts w:ascii="Book Antiqua" w:eastAsia="Times New Roman" w:hAnsi="Book Antiqua" w:cs="Times New Roman"/>
          <w:u w:val="single"/>
          <w:lang w:eastAsia="en-GB"/>
        </w:rPr>
        <w:t xml:space="preserve"> TO APPROVE THE NOTES OF THE LAST MEETING</w:t>
      </w:r>
      <w:r w:rsidRPr="00413847">
        <w:rPr>
          <w:rFonts w:ascii="Book Antiqua" w:eastAsia="Times New Roman" w:hAnsi="Book Antiqua" w:cs="Times New Roman"/>
          <w:lang w:eastAsia="en-GB"/>
        </w:rPr>
        <w:t xml:space="preserve"> </w:t>
      </w:r>
    </w:p>
    <w:p w14:paraId="6FFE33B0" w14:textId="77777777" w:rsidR="00DC29F8" w:rsidRDefault="00DC29F8" w:rsidP="00DC29F8">
      <w:pPr>
        <w:spacing w:before="100" w:beforeAutospacing="1" w:after="0" w:line="240" w:lineRule="auto"/>
        <w:contextualSpacing/>
        <w:rPr>
          <w:rFonts w:ascii="Book Antiqua" w:eastAsia="Times New Roman" w:hAnsi="Book Antiqua" w:cs="Times New Roman"/>
          <w:lang w:eastAsia="en-GB"/>
        </w:rPr>
      </w:pPr>
      <w:r w:rsidRPr="00866CD6">
        <w:rPr>
          <w:rFonts w:ascii="Book Antiqua" w:eastAsia="Times New Roman" w:hAnsi="Book Antiqua" w:cs="Times New Roman"/>
          <w:b/>
          <w:bCs/>
          <w:i/>
          <w:iCs/>
          <w:lang w:eastAsia="en-GB"/>
        </w:rPr>
        <w:t>It was RESOLVED</w:t>
      </w:r>
      <w:r w:rsidRPr="00413847">
        <w:rPr>
          <w:rFonts w:ascii="Book Antiqua" w:eastAsia="Times New Roman" w:hAnsi="Book Antiqua" w:cs="Times New Roman"/>
          <w:lang w:eastAsia="en-GB"/>
        </w:rPr>
        <w:t xml:space="preserve">: That the Minutes of the </w:t>
      </w:r>
      <w:r>
        <w:rPr>
          <w:rFonts w:ascii="Book Antiqua" w:eastAsia="Times New Roman" w:hAnsi="Book Antiqua" w:cs="Times New Roman"/>
          <w:lang w:eastAsia="en-GB"/>
        </w:rPr>
        <w:t xml:space="preserve">Annual </w:t>
      </w:r>
      <w:r w:rsidRPr="00413847">
        <w:rPr>
          <w:rFonts w:ascii="Book Antiqua" w:eastAsia="Times New Roman" w:hAnsi="Book Antiqua" w:cs="Times New Roman"/>
          <w:lang w:eastAsia="en-GB"/>
        </w:rPr>
        <w:t xml:space="preserve">Meeting of the Parish Council held on </w:t>
      </w:r>
      <w:r>
        <w:rPr>
          <w:rFonts w:ascii="Book Antiqua" w:eastAsia="Times New Roman" w:hAnsi="Book Antiqua" w:cs="Times New Roman"/>
          <w:lang w:eastAsia="en-GB"/>
        </w:rPr>
        <w:t>Tuesday 16</w:t>
      </w:r>
      <w:r w:rsidRPr="00773E5F">
        <w:rPr>
          <w:rFonts w:ascii="Book Antiqua" w:eastAsia="Times New Roman" w:hAnsi="Book Antiqua" w:cs="Times New Roman"/>
          <w:vertAlign w:val="superscript"/>
          <w:lang w:eastAsia="en-GB"/>
        </w:rPr>
        <w:t>th</w:t>
      </w:r>
      <w:r>
        <w:rPr>
          <w:rFonts w:ascii="Book Antiqua" w:eastAsia="Times New Roman" w:hAnsi="Book Antiqua" w:cs="Times New Roman"/>
          <w:lang w:eastAsia="en-GB"/>
        </w:rPr>
        <w:t xml:space="preserve"> September</w:t>
      </w:r>
      <w:r w:rsidRPr="00413847">
        <w:rPr>
          <w:rFonts w:ascii="Book Antiqua" w:eastAsia="Times New Roman" w:hAnsi="Book Antiqua" w:cs="Times New Roman"/>
          <w:lang w:eastAsia="en-GB"/>
        </w:rPr>
        <w:t xml:space="preserve"> 2025 were approved, and signed by the Chair. </w:t>
      </w:r>
    </w:p>
    <w:p w14:paraId="1743C8D0" w14:textId="77777777" w:rsidR="0053471E" w:rsidRDefault="0053471E" w:rsidP="00EB700E">
      <w:pPr>
        <w:spacing w:before="100" w:beforeAutospacing="1" w:after="0" w:line="240" w:lineRule="auto"/>
        <w:contextualSpacing/>
        <w:rPr>
          <w:rFonts w:ascii="Book Antiqua" w:eastAsia="Times New Roman" w:hAnsi="Book Antiqua" w:cs="Times New Roman"/>
          <w:lang w:eastAsia="en-GB"/>
        </w:rPr>
      </w:pPr>
    </w:p>
    <w:p w14:paraId="1F4E006D" w14:textId="568D6BB9" w:rsidR="00655F7B" w:rsidRPr="00413847" w:rsidRDefault="0053471E" w:rsidP="0055585E">
      <w:pPr>
        <w:spacing w:before="100" w:beforeAutospacing="1" w:after="0" w:line="276" w:lineRule="auto"/>
        <w:contextualSpacing/>
        <w:rPr>
          <w:rFonts w:ascii="Book Antiqua" w:eastAsia="Times New Roman" w:hAnsi="Book Antiqua" w:cs="Times New Roman"/>
          <w:lang w:eastAsia="en-GB"/>
        </w:rPr>
      </w:pPr>
      <w:r>
        <w:rPr>
          <w:rFonts w:ascii="Book Antiqua" w:eastAsia="Times New Roman" w:hAnsi="Book Antiqua" w:cs="Times New Roman"/>
          <w:u w:val="single"/>
          <w:lang w:eastAsia="en-GB"/>
        </w:rPr>
        <w:t>6</w:t>
      </w:r>
      <w:r w:rsidR="00B4158A">
        <w:rPr>
          <w:rFonts w:ascii="Book Antiqua" w:eastAsia="Times New Roman" w:hAnsi="Book Antiqua" w:cs="Times New Roman"/>
          <w:u w:val="single"/>
          <w:lang w:eastAsia="en-GB"/>
        </w:rPr>
        <w:t>/</w:t>
      </w:r>
      <w:r>
        <w:rPr>
          <w:rFonts w:ascii="Book Antiqua" w:eastAsia="Times New Roman" w:hAnsi="Book Antiqua" w:cs="Times New Roman"/>
          <w:u w:val="single"/>
          <w:lang w:eastAsia="en-GB"/>
        </w:rPr>
        <w:t>11</w:t>
      </w:r>
      <w:r w:rsidR="00B25183" w:rsidRPr="00413847">
        <w:rPr>
          <w:rFonts w:ascii="Book Antiqua" w:eastAsia="Times New Roman" w:hAnsi="Book Antiqua" w:cs="Times New Roman"/>
          <w:u w:val="single"/>
          <w:lang w:eastAsia="en-GB"/>
        </w:rPr>
        <w:t xml:space="preserve"> </w:t>
      </w:r>
      <w:r w:rsidR="004271AD" w:rsidRPr="00413847">
        <w:rPr>
          <w:rFonts w:ascii="Book Antiqua" w:eastAsia="Times New Roman" w:hAnsi="Book Antiqua" w:cs="Times New Roman"/>
          <w:u w:val="single"/>
          <w:lang w:eastAsia="en-GB"/>
        </w:rPr>
        <w:t>CLERKS REPORT</w:t>
      </w:r>
    </w:p>
    <w:p w14:paraId="191E8FCD" w14:textId="77777777" w:rsidR="00BF2A81" w:rsidRPr="00BF2A81" w:rsidRDefault="00BF2A81" w:rsidP="00BF2A81">
      <w:pPr>
        <w:pStyle w:val="ListParagraph"/>
        <w:numPr>
          <w:ilvl w:val="0"/>
          <w:numId w:val="2"/>
        </w:numPr>
        <w:spacing w:after="0" w:line="360" w:lineRule="auto"/>
        <w:rPr>
          <w:rFonts w:ascii="Book Antiqua" w:hAnsi="Book Antiqua" w:cs="Arial"/>
          <w:bCs/>
        </w:rPr>
      </w:pPr>
      <w:r w:rsidRPr="00BF2A81">
        <w:rPr>
          <w:rFonts w:ascii="Book Antiqua" w:hAnsi="Book Antiqua" w:cs="Arial"/>
          <w:bCs/>
        </w:rPr>
        <w:t>All September meeting actions completed</w:t>
      </w:r>
    </w:p>
    <w:p w14:paraId="447F6B33" w14:textId="77777777" w:rsidR="00BF2A81" w:rsidRPr="00BF2A81" w:rsidRDefault="00BF2A81" w:rsidP="00BF2A81">
      <w:pPr>
        <w:pStyle w:val="ListParagraph"/>
        <w:numPr>
          <w:ilvl w:val="0"/>
          <w:numId w:val="2"/>
        </w:numPr>
        <w:spacing w:after="0" w:line="360" w:lineRule="auto"/>
        <w:rPr>
          <w:rFonts w:ascii="Book Antiqua" w:hAnsi="Book Antiqua" w:cs="Arial"/>
          <w:bCs/>
        </w:rPr>
      </w:pPr>
      <w:r w:rsidRPr="00BF2A81">
        <w:rPr>
          <w:rFonts w:ascii="Book Antiqua" w:hAnsi="Book Antiqua" w:cs="Arial"/>
          <w:bCs/>
        </w:rPr>
        <w:t xml:space="preserve">Planning portal updated </w:t>
      </w:r>
    </w:p>
    <w:p w14:paraId="67405CCD" w14:textId="77777777" w:rsidR="00BF2A81" w:rsidRPr="00BF2A81" w:rsidRDefault="00BF2A81" w:rsidP="00BF2A81">
      <w:pPr>
        <w:pStyle w:val="ListParagraph"/>
        <w:numPr>
          <w:ilvl w:val="0"/>
          <w:numId w:val="2"/>
        </w:numPr>
        <w:spacing w:after="0" w:line="360" w:lineRule="auto"/>
        <w:rPr>
          <w:rFonts w:ascii="Book Antiqua" w:hAnsi="Book Antiqua" w:cs="Arial"/>
          <w:bCs/>
        </w:rPr>
      </w:pPr>
      <w:r w:rsidRPr="00BF2A81">
        <w:rPr>
          <w:rFonts w:ascii="Book Antiqua" w:hAnsi="Book Antiqua" w:cs="Arial"/>
          <w:bCs/>
        </w:rPr>
        <w:t>Handyman instructed to carry out works at bus stop – completed and paid</w:t>
      </w:r>
    </w:p>
    <w:p w14:paraId="2B3521C1" w14:textId="77777777" w:rsidR="00BF2A81" w:rsidRPr="00BF2A81" w:rsidRDefault="00BF2A81" w:rsidP="00BF2A81">
      <w:pPr>
        <w:pStyle w:val="ListParagraph"/>
        <w:numPr>
          <w:ilvl w:val="0"/>
          <w:numId w:val="2"/>
        </w:numPr>
        <w:spacing w:after="0" w:line="360" w:lineRule="auto"/>
        <w:rPr>
          <w:rFonts w:ascii="Book Antiqua" w:hAnsi="Book Antiqua" w:cs="Arial"/>
          <w:bCs/>
        </w:rPr>
      </w:pPr>
      <w:r w:rsidRPr="00BF2A81">
        <w:rPr>
          <w:rFonts w:ascii="Book Antiqua" w:hAnsi="Book Antiqua" w:cs="Arial"/>
          <w:bCs/>
        </w:rPr>
        <w:t xml:space="preserve">Instruction given for lights to be reinstated after midnight on Thorold Way and Crescent Mews Resident </w:t>
      </w:r>
    </w:p>
    <w:p w14:paraId="305CB791" w14:textId="77777777" w:rsidR="00BF2A81" w:rsidRPr="00BF2A81" w:rsidRDefault="00BF2A81" w:rsidP="00BF2A81">
      <w:pPr>
        <w:pStyle w:val="ListParagraph"/>
        <w:numPr>
          <w:ilvl w:val="0"/>
          <w:numId w:val="2"/>
        </w:numPr>
        <w:spacing w:after="0" w:line="360" w:lineRule="auto"/>
        <w:rPr>
          <w:rFonts w:ascii="Book Antiqua" w:hAnsi="Book Antiqua" w:cs="Arial"/>
          <w:bCs/>
        </w:rPr>
      </w:pPr>
      <w:r w:rsidRPr="00BF2A81">
        <w:rPr>
          <w:rFonts w:ascii="Book Antiqua" w:hAnsi="Book Antiqua" w:cs="Arial"/>
          <w:bCs/>
        </w:rPr>
        <w:t>SpID collected from Welbourn</w:t>
      </w:r>
    </w:p>
    <w:p w14:paraId="6FFAEFF8" w14:textId="77777777" w:rsidR="00BF2A81" w:rsidRPr="00BF2A81" w:rsidRDefault="00BF2A81" w:rsidP="00BF2A81">
      <w:pPr>
        <w:pStyle w:val="ListParagraph"/>
        <w:numPr>
          <w:ilvl w:val="0"/>
          <w:numId w:val="2"/>
        </w:numPr>
        <w:spacing w:after="0" w:line="360" w:lineRule="auto"/>
        <w:rPr>
          <w:rFonts w:ascii="Book Antiqua" w:hAnsi="Book Antiqua" w:cs="Arial"/>
          <w:bCs/>
        </w:rPr>
      </w:pPr>
      <w:r w:rsidRPr="00BF2A81">
        <w:rPr>
          <w:rFonts w:ascii="Book Antiqua" w:hAnsi="Book Antiqua" w:cs="Arial"/>
          <w:bCs/>
        </w:rPr>
        <w:t>Update to residents re Thorold Way and crescent Mews shared via website (as explained on letter to residents)</w:t>
      </w:r>
    </w:p>
    <w:p w14:paraId="08D4E313" w14:textId="77777777" w:rsidR="00BF2A81" w:rsidRPr="00BF2A81" w:rsidRDefault="00BF2A81" w:rsidP="00BF2A81">
      <w:pPr>
        <w:pStyle w:val="ListParagraph"/>
        <w:numPr>
          <w:ilvl w:val="0"/>
          <w:numId w:val="2"/>
        </w:numPr>
        <w:spacing w:after="0" w:line="360" w:lineRule="auto"/>
        <w:rPr>
          <w:rFonts w:ascii="Book Antiqua" w:hAnsi="Book Antiqua" w:cs="Arial"/>
          <w:bCs/>
        </w:rPr>
      </w:pPr>
      <w:r w:rsidRPr="00BF2A81">
        <w:rPr>
          <w:rFonts w:ascii="Book Antiqua" w:hAnsi="Book Antiqua" w:cs="Arial"/>
          <w:bCs/>
        </w:rPr>
        <w:t>Liaised with resident re cutting back hedge to enable new location of streetlight on Chapel Lane – works are scheduled</w:t>
      </w:r>
    </w:p>
    <w:p w14:paraId="6A180B9E" w14:textId="77777777" w:rsidR="00BF2A81" w:rsidRPr="00BF2A81" w:rsidRDefault="00BF2A81" w:rsidP="00BF2A81">
      <w:pPr>
        <w:pStyle w:val="ListParagraph"/>
        <w:numPr>
          <w:ilvl w:val="0"/>
          <w:numId w:val="2"/>
        </w:numPr>
        <w:spacing w:after="0" w:line="360" w:lineRule="auto"/>
        <w:rPr>
          <w:rFonts w:ascii="Book Antiqua" w:hAnsi="Book Antiqua" w:cs="Arial"/>
          <w:bCs/>
        </w:rPr>
      </w:pPr>
      <w:r w:rsidRPr="00BF2A81">
        <w:rPr>
          <w:rFonts w:ascii="Book Antiqua" w:hAnsi="Book Antiqua" w:cs="Arial"/>
          <w:bCs/>
        </w:rPr>
        <w:t>Cllr Carrington contacted re Ward Walk</w:t>
      </w:r>
    </w:p>
    <w:p w14:paraId="3782A3AF" w14:textId="77777777" w:rsidR="00BF2A81" w:rsidRPr="00BF2A81" w:rsidRDefault="00BF2A81" w:rsidP="00BF2A81">
      <w:pPr>
        <w:pStyle w:val="ListParagraph"/>
        <w:numPr>
          <w:ilvl w:val="0"/>
          <w:numId w:val="2"/>
        </w:numPr>
        <w:spacing w:after="0" w:line="360" w:lineRule="auto"/>
        <w:rPr>
          <w:rFonts w:ascii="Book Antiqua" w:hAnsi="Book Antiqua" w:cs="Arial"/>
          <w:bCs/>
        </w:rPr>
      </w:pPr>
      <w:r w:rsidRPr="00BF2A81">
        <w:rPr>
          <w:rFonts w:ascii="Book Antiqua" w:hAnsi="Book Antiqua" w:cs="Arial"/>
          <w:bCs/>
        </w:rPr>
        <w:t>CiLCA course attended</w:t>
      </w:r>
    </w:p>
    <w:p w14:paraId="29CE5102" w14:textId="77777777" w:rsidR="00BF2A81" w:rsidRPr="00BF2A81" w:rsidRDefault="00BF2A81" w:rsidP="00BF2A81">
      <w:pPr>
        <w:pStyle w:val="ListParagraph"/>
        <w:numPr>
          <w:ilvl w:val="0"/>
          <w:numId w:val="2"/>
        </w:numPr>
        <w:spacing w:after="0" w:line="360" w:lineRule="auto"/>
        <w:rPr>
          <w:rFonts w:ascii="Book Antiqua" w:hAnsi="Book Antiqua" w:cs="Arial"/>
          <w:bCs/>
        </w:rPr>
      </w:pPr>
      <w:r w:rsidRPr="00BF2A81">
        <w:rPr>
          <w:rFonts w:ascii="Book Antiqua" w:hAnsi="Book Antiqua" w:cs="Arial"/>
          <w:bCs/>
        </w:rPr>
        <w:t>Martyn’s Law webinar attended</w:t>
      </w:r>
    </w:p>
    <w:p w14:paraId="6B068ACC" w14:textId="77777777" w:rsidR="00BF2A81" w:rsidRPr="00BF2A81" w:rsidRDefault="00BF2A81" w:rsidP="00BF2A81">
      <w:pPr>
        <w:pStyle w:val="ListParagraph"/>
        <w:numPr>
          <w:ilvl w:val="0"/>
          <w:numId w:val="2"/>
        </w:numPr>
        <w:spacing w:after="0" w:line="360" w:lineRule="auto"/>
        <w:rPr>
          <w:rFonts w:ascii="Book Antiqua" w:hAnsi="Book Antiqua" w:cs="Arial"/>
          <w:bCs/>
        </w:rPr>
      </w:pPr>
      <w:r w:rsidRPr="00BF2A81">
        <w:rPr>
          <w:rFonts w:ascii="Book Antiqua" w:hAnsi="Book Antiqua" w:cs="Arial"/>
          <w:bCs/>
        </w:rPr>
        <w:t>Harmston Matters, Graffoe Link and Heathcliff View articles submitted</w:t>
      </w:r>
    </w:p>
    <w:p w14:paraId="7507A27A" w14:textId="77777777" w:rsidR="00BF2A81" w:rsidRPr="00BF2A81" w:rsidRDefault="00BF2A81" w:rsidP="00BF2A81">
      <w:pPr>
        <w:pStyle w:val="ListParagraph"/>
        <w:numPr>
          <w:ilvl w:val="0"/>
          <w:numId w:val="2"/>
        </w:numPr>
        <w:spacing w:after="0" w:line="360" w:lineRule="auto"/>
        <w:rPr>
          <w:rFonts w:ascii="Book Antiqua" w:hAnsi="Book Antiqua" w:cs="Arial"/>
          <w:bCs/>
        </w:rPr>
      </w:pPr>
      <w:r w:rsidRPr="00BF2A81">
        <w:rPr>
          <w:rFonts w:ascii="Book Antiqua" w:hAnsi="Book Antiqua" w:cs="Arial"/>
          <w:bCs/>
        </w:rPr>
        <w:t>Date for Christmas event set at 6.12.25 – having checked with HMH and Church</w:t>
      </w:r>
    </w:p>
    <w:p w14:paraId="40F11197" w14:textId="77777777" w:rsidR="00BF2A81" w:rsidRPr="00BF2A81" w:rsidRDefault="00BF2A81" w:rsidP="00BF2A81">
      <w:pPr>
        <w:pStyle w:val="ListParagraph"/>
        <w:numPr>
          <w:ilvl w:val="0"/>
          <w:numId w:val="2"/>
        </w:numPr>
        <w:spacing w:after="0" w:line="360" w:lineRule="auto"/>
        <w:rPr>
          <w:rFonts w:ascii="Book Antiqua" w:hAnsi="Book Antiqua" w:cs="Arial"/>
          <w:bCs/>
        </w:rPr>
      </w:pPr>
      <w:r w:rsidRPr="00BF2A81">
        <w:rPr>
          <w:rFonts w:ascii="Book Antiqua" w:hAnsi="Book Antiqua" w:cs="Arial"/>
          <w:bCs/>
        </w:rPr>
        <w:t>Salvation Army booked</w:t>
      </w:r>
    </w:p>
    <w:p w14:paraId="7B3C9DA7" w14:textId="77777777" w:rsidR="00BF2A81" w:rsidRPr="00BF2A81" w:rsidRDefault="00BF2A81" w:rsidP="00BF2A81">
      <w:pPr>
        <w:pStyle w:val="ListParagraph"/>
        <w:numPr>
          <w:ilvl w:val="0"/>
          <w:numId w:val="2"/>
        </w:numPr>
        <w:spacing w:after="0" w:line="360" w:lineRule="auto"/>
        <w:rPr>
          <w:rFonts w:ascii="Book Antiqua" w:hAnsi="Book Antiqua" w:cs="Arial"/>
          <w:bCs/>
        </w:rPr>
      </w:pPr>
      <w:r w:rsidRPr="00BF2A81">
        <w:rPr>
          <w:rFonts w:ascii="Book Antiqua" w:hAnsi="Book Antiqua" w:cs="Arial"/>
          <w:bCs/>
        </w:rPr>
        <w:t>Christmas save the date shared, Christmas poster made and circulated</w:t>
      </w:r>
    </w:p>
    <w:p w14:paraId="5F78FAAA" w14:textId="77777777" w:rsidR="00BF2A81" w:rsidRPr="00BF2A81" w:rsidRDefault="00BF2A81" w:rsidP="00BF2A81">
      <w:pPr>
        <w:pStyle w:val="ListParagraph"/>
        <w:numPr>
          <w:ilvl w:val="0"/>
          <w:numId w:val="2"/>
        </w:numPr>
        <w:spacing w:after="0" w:line="360" w:lineRule="auto"/>
        <w:rPr>
          <w:rFonts w:ascii="Book Antiqua" w:hAnsi="Book Antiqua" w:cs="Arial"/>
          <w:bCs/>
        </w:rPr>
      </w:pPr>
      <w:r w:rsidRPr="00BF2A81">
        <w:rPr>
          <w:rFonts w:ascii="Book Antiqua" w:hAnsi="Book Antiqua" w:cs="Arial"/>
          <w:bCs/>
        </w:rPr>
        <w:t>Christmas tree order confirmed</w:t>
      </w:r>
    </w:p>
    <w:p w14:paraId="3F353448" w14:textId="77777777" w:rsidR="00BF2A81" w:rsidRPr="00BF2A81" w:rsidRDefault="00BF2A81" w:rsidP="00BF2A81">
      <w:pPr>
        <w:pStyle w:val="ListParagraph"/>
        <w:numPr>
          <w:ilvl w:val="0"/>
          <w:numId w:val="2"/>
        </w:numPr>
        <w:spacing w:after="0" w:line="360" w:lineRule="auto"/>
        <w:rPr>
          <w:rFonts w:ascii="Book Antiqua" w:hAnsi="Book Antiqua" w:cs="Arial"/>
          <w:bCs/>
        </w:rPr>
      </w:pPr>
      <w:r w:rsidRPr="00BF2A81">
        <w:rPr>
          <w:rFonts w:ascii="Book Antiqua" w:hAnsi="Book Antiqua" w:cs="Arial"/>
          <w:bCs/>
        </w:rPr>
        <w:t>New salt bin location discussed with Highways – site inspection date pending</w:t>
      </w:r>
    </w:p>
    <w:p w14:paraId="772396E7" w14:textId="77777777" w:rsidR="00BF2A81" w:rsidRPr="00BF2A81" w:rsidRDefault="00BF2A81" w:rsidP="00BF2A81">
      <w:pPr>
        <w:pStyle w:val="ListParagraph"/>
        <w:numPr>
          <w:ilvl w:val="0"/>
          <w:numId w:val="2"/>
        </w:numPr>
        <w:spacing w:after="0" w:line="360" w:lineRule="auto"/>
        <w:rPr>
          <w:rFonts w:ascii="Book Antiqua" w:hAnsi="Book Antiqua" w:cs="Arial"/>
          <w:bCs/>
        </w:rPr>
      </w:pPr>
      <w:r w:rsidRPr="00BF2A81">
        <w:rPr>
          <w:rFonts w:ascii="Book Antiqua" w:hAnsi="Book Antiqua" w:cs="Arial"/>
          <w:bCs/>
        </w:rPr>
        <w:t>HGV traffic survey carried out and data collated</w:t>
      </w:r>
    </w:p>
    <w:p w14:paraId="2B611993" w14:textId="77777777" w:rsidR="00BF2A81" w:rsidRPr="00BF2A81" w:rsidRDefault="00BF2A81" w:rsidP="00BF2A81">
      <w:pPr>
        <w:pStyle w:val="ListParagraph"/>
        <w:numPr>
          <w:ilvl w:val="0"/>
          <w:numId w:val="2"/>
        </w:numPr>
        <w:spacing w:after="0" w:line="360" w:lineRule="auto"/>
        <w:rPr>
          <w:rFonts w:ascii="Book Antiqua" w:hAnsi="Book Antiqua" w:cs="Arial"/>
          <w:bCs/>
        </w:rPr>
      </w:pPr>
      <w:r w:rsidRPr="00BF2A81">
        <w:rPr>
          <w:rFonts w:ascii="Book Antiqua" w:hAnsi="Book Antiqua" w:cs="Arial"/>
          <w:bCs/>
        </w:rPr>
        <w:t>Payroll informed of new Clerk payrate</w:t>
      </w:r>
    </w:p>
    <w:p w14:paraId="471EE768" w14:textId="77777777" w:rsidR="00BF2A81" w:rsidRPr="00BF2A81" w:rsidRDefault="00BF2A81" w:rsidP="00BF2A81">
      <w:pPr>
        <w:pStyle w:val="ListParagraph"/>
        <w:numPr>
          <w:ilvl w:val="0"/>
          <w:numId w:val="2"/>
        </w:numPr>
        <w:spacing w:after="0" w:line="360" w:lineRule="auto"/>
        <w:rPr>
          <w:rFonts w:ascii="Book Antiqua" w:hAnsi="Book Antiqua" w:cs="Arial"/>
          <w:bCs/>
        </w:rPr>
      </w:pPr>
      <w:r w:rsidRPr="00BF2A81">
        <w:rPr>
          <w:rFonts w:ascii="Book Antiqua" w:hAnsi="Book Antiqua" w:cs="Arial"/>
          <w:bCs/>
        </w:rPr>
        <w:t>Emails re concerns of crossing A607 shared with Cllr Carrington</w:t>
      </w:r>
    </w:p>
    <w:p w14:paraId="07A053CE" w14:textId="77777777" w:rsidR="00BF2A81" w:rsidRPr="00BF2A81" w:rsidRDefault="00BF2A81" w:rsidP="00BF2A81">
      <w:pPr>
        <w:pStyle w:val="ListParagraph"/>
        <w:numPr>
          <w:ilvl w:val="0"/>
          <w:numId w:val="2"/>
        </w:numPr>
        <w:spacing w:after="0" w:line="360" w:lineRule="auto"/>
        <w:rPr>
          <w:rFonts w:ascii="Book Antiqua" w:hAnsi="Book Antiqua" w:cs="Arial"/>
          <w:bCs/>
        </w:rPr>
      </w:pPr>
      <w:r w:rsidRPr="00BF2A81">
        <w:rPr>
          <w:rFonts w:ascii="Book Antiqua" w:hAnsi="Book Antiqua" w:cs="Arial"/>
          <w:bCs/>
        </w:rPr>
        <w:t xml:space="preserve">Photo of stile taken and shared with landowner regarding request of changing traditional stile access for new inclusive version </w:t>
      </w:r>
    </w:p>
    <w:p w14:paraId="452C1988" w14:textId="2639F226" w:rsidR="008B68E2" w:rsidRDefault="00EF07B1" w:rsidP="007E315E">
      <w:pPr>
        <w:spacing w:line="240" w:lineRule="auto"/>
        <w:ind w:left="360"/>
        <w:rPr>
          <w:rFonts w:ascii="Book Antiqua" w:hAnsi="Book Antiqua" w:cs="Times New Roman"/>
          <w:bCs/>
          <w:i/>
          <w:iCs/>
          <w:sz w:val="20"/>
          <w:szCs w:val="20"/>
        </w:rPr>
      </w:pPr>
      <w:r w:rsidRPr="00413847">
        <w:rPr>
          <w:rFonts w:ascii="Book Antiqua" w:hAnsi="Book Antiqua" w:cs="Times New Roman"/>
          <w:bCs/>
          <w:i/>
          <w:iCs/>
          <w:sz w:val="20"/>
          <w:szCs w:val="20"/>
        </w:rPr>
        <w:t xml:space="preserve">NB: Please </w:t>
      </w:r>
      <w:r w:rsidR="002F6000" w:rsidRPr="00413847">
        <w:rPr>
          <w:rFonts w:ascii="Book Antiqua" w:hAnsi="Book Antiqua" w:cs="Times New Roman"/>
          <w:bCs/>
          <w:i/>
          <w:iCs/>
          <w:sz w:val="20"/>
          <w:szCs w:val="20"/>
        </w:rPr>
        <w:t>note</w:t>
      </w:r>
      <w:r w:rsidRPr="00413847">
        <w:rPr>
          <w:rFonts w:ascii="Book Antiqua" w:hAnsi="Book Antiqua" w:cs="Times New Roman"/>
          <w:bCs/>
          <w:i/>
          <w:iCs/>
          <w:sz w:val="20"/>
          <w:szCs w:val="20"/>
        </w:rPr>
        <w:t xml:space="preserve"> this report only lists some of the main actions, and not all actions carried out by the Cler</w:t>
      </w:r>
      <w:r w:rsidR="00C503EE" w:rsidRPr="00413847">
        <w:rPr>
          <w:rFonts w:ascii="Book Antiqua" w:hAnsi="Book Antiqua" w:cs="Times New Roman"/>
          <w:bCs/>
          <w:i/>
          <w:iCs/>
          <w:sz w:val="20"/>
          <w:szCs w:val="20"/>
        </w:rPr>
        <w:t>k</w:t>
      </w:r>
    </w:p>
    <w:p w14:paraId="71BF2618" w14:textId="77777777" w:rsidR="00BF2A81" w:rsidRPr="00413847" w:rsidRDefault="00BF2A81" w:rsidP="007E315E">
      <w:pPr>
        <w:spacing w:line="240" w:lineRule="auto"/>
        <w:ind w:left="360"/>
        <w:rPr>
          <w:rFonts w:ascii="Book Antiqua" w:hAnsi="Book Antiqua" w:cs="Times New Roman"/>
          <w:bCs/>
        </w:rPr>
      </w:pPr>
    </w:p>
    <w:p w14:paraId="1CEA0D27" w14:textId="188FBF24" w:rsidR="005C73B7" w:rsidRPr="00413847" w:rsidRDefault="00006F01" w:rsidP="005C73B7">
      <w:pPr>
        <w:spacing w:after="0" w:line="276" w:lineRule="auto"/>
        <w:rPr>
          <w:rFonts w:ascii="Book Antiqua" w:eastAsia="Times New Roman" w:hAnsi="Book Antiqua" w:cs="Times New Roman"/>
          <w:u w:val="single"/>
          <w:lang w:eastAsia="en-GB"/>
        </w:rPr>
      </w:pPr>
      <w:r>
        <w:rPr>
          <w:rFonts w:ascii="Book Antiqua" w:eastAsia="Times New Roman" w:hAnsi="Book Antiqua" w:cs="Times New Roman"/>
          <w:u w:val="single"/>
          <w:lang w:eastAsia="en-GB"/>
        </w:rPr>
        <w:t>7/11</w:t>
      </w:r>
      <w:r w:rsidR="007D39DE" w:rsidRPr="00413847">
        <w:rPr>
          <w:rFonts w:ascii="Book Antiqua" w:eastAsia="Times New Roman" w:hAnsi="Book Antiqua" w:cs="Times New Roman"/>
          <w:u w:val="single"/>
          <w:lang w:eastAsia="en-GB"/>
        </w:rPr>
        <w:t xml:space="preserve"> </w:t>
      </w:r>
      <w:r w:rsidR="00655F7B" w:rsidRPr="00413847">
        <w:rPr>
          <w:rFonts w:ascii="Book Antiqua" w:eastAsia="Times New Roman" w:hAnsi="Book Antiqua" w:cs="Times New Roman"/>
          <w:u w:val="single"/>
          <w:lang w:eastAsia="en-GB"/>
        </w:rPr>
        <w:t>FINANCIAL MATTERS</w:t>
      </w:r>
    </w:p>
    <w:p w14:paraId="5E1A4384" w14:textId="55C3EA5F" w:rsidR="00411ADB" w:rsidRPr="00413847" w:rsidRDefault="00655F7B">
      <w:pPr>
        <w:pStyle w:val="ListParagraph"/>
        <w:numPr>
          <w:ilvl w:val="0"/>
          <w:numId w:val="3"/>
        </w:numPr>
        <w:spacing w:after="0" w:line="276" w:lineRule="auto"/>
        <w:rPr>
          <w:rFonts w:ascii="Book Antiqua" w:hAnsi="Book Antiqua" w:cs="Times New Roman"/>
          <w:i/>
          <w:iCs/>
          <w:color w:val="FF0000"/>
        </w:rPr>
      </w:pPr>
      <w:r w:rsidRPr="00413847">
        <w:rPr>
          <w:rFonts w:ascii="Book Antiqua" w:eastAsia="Times New Roman" w:hAnsi="Book Antiqua" w:cs="Times New Roman"/>
          <w:u w:val="single"/>
          <w:lang w:eastAsia="en-GB"/>
        </w:rPr>
        <w:t>To consider the Financial Overview</w:t>
      </w:r>
      <w:r w:rsidR="00B555DB" w:rsidRPr="00413847">
        <w:rPr>
          <w:rFonts w:ascii="Book Antiqua" w:eastAsia="Times New Roman" w:hAnsi="Book Antiqua" w:cs="Times New Roman"/>
          <w:u w:val="single"/>
          <w:lang w:eastAsia="en-GB"/>
        </w:rPr>
        <w:t xml:space="preserve"> to date</w:t>
      </w:r>
      <w:r w:rsidRPr="00413847">
        <w:rPr>
          <w:rFonts w:ascii="Book Antiqua" w:eastAsia="Times New Roman" w:hAnsi="Book Antiqua" w:cs="Times New Roman"/>
          <w:u w:val="single"/>
          <w:lang w:eastAsia="en-GB"/>
        </w:rPr>
        <w:t xml:space="preserve"> for 202</w:t>
      </w:r>
      <w:r w:rsidR="00675183">
        <w:rPr>
          <w:rFonts w:ascii="Book Antiqua" w:eastAsia="Times New Roman" w:hAnsi="Book Antiqua" w:cs="Times New Roman"/>
          <w:u w:val="single"/>
          <w:lang w:eastAsia="en-GB"/>
        </w:rPr>
        <w:t>5</w:t>
      </w:r>
      <w:r w:rsidRPr="00413847">
        <w:rPr>
          <w:rFonts w:ascii="Book Antiqua" w:eastAsia="Times New Roman" w:hAnsi="Book Antiqua" w:cs="Times New Roman"/>
          <w:u w:val="single"/>
          <w:lang w:eastAsia="en-GB"/>
        </w:rPr>
        <w:t>-20</w:t>
      </w:r>
      <w:r w:rsidR="00B555DB" w:rsidRPr="00413847">
        <w:rPr>
          <w:rFonts w:ascii="Book Antiqua" w:eastAsia="Times New Roman" w:hAnsi="Book Antiqua" w:cs="Times New Roman"/>
          <w:u w:val="single"/>
          <w:lang w:eastAsia="en-GB"/>
        </w:rPr>
        <w:t>2</w:t>
      </w:r>
      <w:r w:rsidR="00675183">
        <w:rPr>
          <w:rFonts w:ascii="Book Antiqua" w:eastAsia="Times New Roman" w:hAnsi="Book Antiqua" w:cs="Times New Roman"/>
          <w:u w:val="single"/>
          <w:lang w:eastAsia="en-GB"/>
        </w:rPr>
        <w:t>6</w:t>
      </w:r>
      <w:r w:rsidRPr="00413847">
        <w:rPr>
          <w:rFonts w:ascii="Book Antiqua" w:eastAsia="Times New Roman" w:hAnsi="Book Antiqua" w:cs="Times New Roman"/>
          <w:u w:val="single"/>
          <w:lang w:eastAsia="en-GB"/>
        </w:rPr>
        <w:t xml:space="preserve"> </w:t>
      </w:r>
      <w:r w:rsidRPr="00413847">
        <w:rPr>
          <w:rFonts w:ascii="Book Antiqua" w:eastAsia="Times New Roman" w:hAnsi="Book Antiqua" w:cs="Times New Roman"/>
          <w:lang w:eastAsia="en-GB"/>
        </w:rPr>
        <w:t xml:space="preserve">(emailed) </w:t>
      </w:r>
      <w:r w:rsidR="00411ADB" w:rsidRPr="00413847">
        <w:rPr>
          <w:rFonts w:ascii="Book Antiqua" w:eastAsia="Times New Roman" w:hAnsi="Book Antiqua" w:cs="Times New Roman"/>
          <w:lang w:eastAsia="en-GB"/>
        </w:rPr>
        <w:t xml:space="preserve">It was </w:t>
      </w:r>
      <w:r w:rsidR="00411ADB" w:rsidRPr="00413847">
        <w:rPr>
          <w:rFonts w:ascii="Book Antiqua" w:eastAsia="Times New Roman" w:hAnsi="Book Antiqua" w:cs="Times New Roman"/>
          <w:b/>
          <w:bCs/>
          <w:i/>
          <w:iCs/>
          <w:lang w:eastAsia="en-GB"/>
        </w:rPr>
        <w:t xml:space="preserve">RESOLVED: That the Financial </w:t>
      </w:r>
      <w:r w:rsidR="001A45C7" w:rsidRPr="00413847">
        <w:rPr>
          <w:rFonts w:ascii="Book Antiqua" w:eastAsia="Times New Roman" w:hAnsi="Book Antiqua" w:cs="Times New Roman"/>
          <w:b/>
          <w:bCs/>
          <w:i/>
          <w:iCs/>
          <w:lang w:eastAsia="en-GB"/>
        </w:rPr>
        <w:t>Over</w:t>
      </w:r>
      <w:r w:rsidR="00411ADB" w:rsidRPr="00413847">
        <w:rPr>
          <w:rFonts w:ascii="Book Antiqua" w:eastAsia="Times New Roman" w:hAnsi="Book Antiqua" w:cs="Times New Roman"/>
          <w:b/>
          <w:bCs/>
          <w:i/>
          <w:iCs/>
          <w:lang w:eastAsia="en-GB"/>
        </w:rPr>
        <w:t>view be accepted</w:t>
      </w:r>
      <w:r w:rsidR="00AA2B63" w:rsidRPr="00413847">
        <w:rPr>
          <w:rFonts w:ascii="Book Antiqua" w:eastAsia="Times New Roman" w:hAnsi="Book Antiqua" w:cs="Times New Roman"/>
          <w:b/>
          <w:bCs/>
          <w:i/>
          <w:iCs/>
          <w:lang w:eastAsia="en-GB"/>
        </w:rPr>
        <w:t xml:space="preserve">. </w:t>
      </w:r>
    </w:p>
    <w:p w14:paraId="78A76621" w14:textId="0ED84A47" w:rsidR="00021691" w:rsidRPr="00413847" w:rsidRDefault="00021691" w:rsidP="00021691">
      <w:pPr>
        <w:pStyle w:val="ListParagraph"/>
        <w:numPr>
          <w:ilvl w:val="0"/>
          <w:numId w:val="3"/>
        </w:numPr>
        <w:spacing w:after="0" w:line="240" w:lineRule="auto"/>
        <w:rPr>
          <w:rFonts w:ascii="Book Antiqua" w:eastAsia="Times New Roman" w:hAnsi="Book Antiqua" w:cs="Times New Roman"/>
          <w:lang w:eastAsia="en-GB"/>
        </w:rPr>
      </w:pPr>
      <w:r w:rsidRPr="00413847">
        <w:rPr>
          <w:rFonts w:ascii="Book Antiqua" w:eastAsia="Times New Roman" w:hAnsi="Book Antiqua" w:cs="Times New Roman"/>
          <w:u w:val="single"/>
          <w:lang w:eastAsia="en-GB"/>
        </w:rPr>
        <w:t>To consider the VAT report to date</w:t>
      </w:r>
      <w:r w:rsidRPr="00413847">
        <w:rPr>
          <w:rFonts w:ascii="Book Antiqua" w:eastAsia="Times New Roman" w:hAnsi="Book Antiqua" w:cs="Times New Roman"/>
          <w:lang w:eastAsia="en-GB"/>
        </w:rPr>
        <w:t xml:space="preserve"> It was </w:t>
      </w:r>
      <w:r w:rsidRPr="00413847">
        <w:rPr>
          <w:rFonts w:ascii="Book Antiqua" w:eastAsia="Times New Roman" w:hAnsi="Book Antiqua" w:cs="Times New Roman"/>
          <w:b/>
          <w:bCs/>
          <w:i/>
          <w:iCs/>
          <w:lang w:eastAsia="en-GB"/>
        </w:rPr>
        <w:t xml:space="preserve">RESOLVED: </w:t>
      </w:r>
      <w:r w:rsidR="0083675E">
        <w:rPr>
          <w:rFonts w:ascii="Book Antiqua" w:eastAsia="Times New Roman" w:hAnsi="Book Antiqua" w:cs="Times New Roman"/>
          <w:b/>
          <w:bCs/>
          <w:i/>
          <w:iCs/>
          <w:lang w:eastAsia="en-GB"/>
        </w:rPr>
        <w:t>t</w:t>
      </w:r>
      <w:r w:rsidRPr="00413847">
        <w:rPr>
          <w:rFonts w:ascii="Book Antiqua" w:eastAsia="Times New Roman" w:hAnsi="Book Antiqua" w:cs="Times New Roman"/>
          <w:b/>
          <w:bCs/>
          <w:i/>
          <w:iCs/>
          <w:lang w:eastAsia="en-GB"/>
        </w:rPr>
        <w:t>hat the VAT Report</w:t>
      </w:r>
      <w:r w:rsidR="00675183">
        <w:rPr>
          <w:rFonts w:ascii="Book Antiqua" w:eastAsia="Times New Roman" w:hAnsi="Book Antiqua" w:cs="Times New Roman"/>
          <w:b/>
          <w:bCs/>
          <w:i/>
          <w:iCs/>
          <w:lang w:eastAsia="en-GB"/>
        </w:rPr>
        <w:t xml:space="preserve"> </w:t>
      </w:r>
      <w:r w:rsidR="00535CC5">
        <w:rPr>
          <w:rFonts w:ascii="Book Antiqua" w:eastAsia="Times New Roman" w:hAnsi="Book Antiqua" w:cs="Times New Roman"/>
          <w:b/>
          <w:bCs/>
          <w:i/>
          <w:iCs/>
          <w:lang w:eastAsia="en-GB"/>
        </w:rPr>
        <w:t>f</w:t>
      </w:r>
      <w:r w:rsidR="00675183">
        <w:rPr>
          <w:rFonts w:ascii="Book Antiqua" w:eastAsia="Times New Roman" w:hAnsi="Book Antiqua" w:cs="Times New Roman"/>
          <w:b/>
          <w:bCs/>
          <w:i/>
          <w:iCs/>
          <w:lang w:eastAsia="en-GB"/>
        </w:rPr>
        <w:t>o</w:t>
      </w:r>
      <w:r w:rsidR="00535CC5">
        <w:rPr>
          <w:rFonts w:ascii="Book Antiqua" w:eastAsia="Times New Roman" w:hAnsi="Book Antiqua" w:cs="Times New Roman"/>
          <w:b/>
          <w:bCs/>
          <w:i/>
          <w:iCs/>
          <w:lang w:eastAsia="en-GB"/>
        </w:rPr>
        <w:t>r</w:t>
      </w:r>
      <w:r w:rsidR="00675183">
        <w:rPr>
          <w:rFonts w:ascii="Book Antiqua" w:eastAsia="Times New Roman" w:hAnsi="Book Antiqua" w:cs="Times New Roman"/>
          <w:b/>
          <w:bCs/>
          <w:i/>
          <w:iCs/>
          <w:lang w:eastAsia="en-GB"/>
        </w:rPr>
        <w:t xml:space="preserve"> 2025-2026</w:t>
      </w:r>
      <w:r w:rsidRPr="00413847">
        <w:rPr>
          <w:rFonts w:ascii="Book Antiqua" w:eastAsia="Times New Roman" w:hAnsi="Book Antiqua" w:cs="Times New Roman"/>
          <w:b/>
          <w:bCs/>
          <w:i/>
          <w:iCs/>
          <w:lang w:eastAsia="en-GB"/>
        </w:rPr>
        <w:t xml:space="preserve"> to date, be accepted </w:t>
      </w:r>
      <w:r w:rsidRPr="00413847">
        <w:rPr>
          <w:rFonts w:ascii="Book Antiqua" w:eastAsia="Times New Roman" w:hAnsi="Book Antiqua" w:cs="Times New Roman"/>
          <w:color w:val="70AD47" w:themeColor="accent6"/>
          <w:lang w:eastAsia="en-GB"/>
        </w:rPr>
        <w:t xml:space="preserve">Appendices 3 </w:t>
      </w:r>
    </w:p>
    <w:p w14:paraId="293B81A1" w14:textId="151FFFD7" w:rsidR="004B3769" w:rsidRPr="00413847" w:rsidRDefault="00314A65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rPr>
          <w:rFonts w:ascii="Book Antiqua" w:eastAsia="Times New Roman" w:hAnsi="Book Antiqua" w:cs="Times New Roman"/>
          <w:i/>
          <w:iCs/>
          <w:color w:val="70AD47" w:themeColor="accent6"/>
          <w:u w:val="single"/>
          <w:lang w:eastAsia="en-GB"/>
        </w:rPr>
      </w:pPr>
      <w:r w:rsidRPr="00413847">
        <w:rPr>
          <w:rFonts w:ascii="Book Antiqua" w:eastAsia="Times New Roman" w:hAnsi="Book Antiqua" w:cs="Times New Roman"/>
          <w:u w:val="single"/>
          <w:lang w:eastAsia="en-GB"/>
        </w:rPr>
        <w:t>To consider the Financial Report</w:t>
      </w:r>
      <w:r w:rsidR="006B2FAF">
        <w:rPr>
          <w:rFonts w:ascii="Book Antiqua" w:eastAsia="Times New Roman" w:hAnsi="Book Antiqua" w:cs="Times New Roman"/>
          <w:u w:val="single"/>
          <w:lang w:eastAsia="en-GB"/>
        </w:rPr>
        <w:t xml:space="preserve"> A</w:t>
      </w:r>
      <w:r w:rsidRPr="00413847">
        <w:rPr>
          <w:rFonts w:ascii="Book Antiqua" w:eastAsia="Times New Roman" w:hAnsi="Book Antiqua" w:cs="Times New Roman"/>
          <w:u w:val="single"/>
          <w:lang w:eastAsia="en-GB"/>
        </w:rPr>
        <w:t xml:space="preserve"> for </w:t>
      </w:r>
      <w:r w:rsidR="00006F01">
        <w:rPr>
          <w:rFonts w:ascii="Book Antiqua" w:eastAsia="Times New Roman" w:hAnsi="Book Antiqua" w:cs="Times New Roman"/>
          <w:u w:val="single"/>
          <w:lang w:eastAsia="en-GB"/>
        </w:rPr>
        <w:t>Nov</w:t>
      </w:r>
      <w:r w:rsidR="008D70EC">
        <w:rPr>
          <w:rFonts w:ascii="Book Antiqua" w:eastAsia="Times New Roman" w:hAnsi="Book Antiqua" w:cs="Times New Roman"/>
          <w:u w:val="single"/>
          <w:lang w:eastAsia="en-GB"/>
        </w:rPr>
        <w:t xml:space="preserve">ember </w:t>
      </w:r>
      <w:r w:rsidR="005276AD" w:rsidRPr="00413847">
        <w:rPr>
          <w:rFonts w:ascii="Book Antiqua" w:eastAsia="Times New Roman" w:hAnsi="Book Antiqua" w:cs="Times New Roman"/>
          <w:u w:val="single"/>
          <w:lang w:eastAsia="en-GB"/>
        </w:rPr>
        <w:t>2025</w:t>
      </w:r>
      <w:r w:rsidRPr="00413847">
        <w:rPr>
          <w:rFonts w:ascii="Book Antiqua" w:eastAsia="Times New Roman" w:hAnsi="Book Antiqua" w:cs="Times New Roman"/>
          <w:lang w:eastAsia="en-GB"/>
        </w:rPr>
        <w:t xml:space="preserve"> </w:t>
      </w:r>
      <w:r w:rsidR="00411ADB" w:rsidRPr="00413847">
        <w:rPr>
          <w:rFonts w:ascii="Book Antiqua" w:eastAsia="Times New Roman" w:hAnsi="Book Antiqua" w:cs="Times New Roman"/>
          <w:lang w:eastAsia="en-GB"/>
        </w:rPr>
        <w:t xml:space="preserve">It was </w:t>
      </w:r>
      <w:r w:rsidR="00411ADB" w:rsidRPr="00413847">
        <w:rPr>
          <w:rFonts w:ascii="Book Antiqua" w:eastAsia="Times New Roman" w:hAnsi="Book Antiqua" w:cs="Times New Roman"/>
          <w:b/>
          <w:bCs/>
          <w:i/>
          <w:iCs/>
          <w:lang w:eastAsia="en-GB"/>
        </w:rPr>
        <w:t xml:space="preserve">RESOLVED: </w:t>
      </w:r>
      <w:r w:rsidR="0083675E">
        <w:rPr>
          <w:rFonts w:ascii="Book Antiqua" w:eastAsia="Times New Roman" w:hAnsi="Book Antiqua" w:cs="Times New Roman"/>
          <w:b/>
          <w:bCs/>
          <w:i/>
          <w:iCs/>
          <w:lang w:eastAsia="en-GB"/>
        </w:rPr>
        <w:t>t</w:t>
      </w:r>
      <w:r w:rsidR="00411ADB" w:rsidRPr="00413847">
        <w:rPr>
          <w:rFonts w:ascii="Book Antiqua" w:eastAsia="Times New Roman" w:hAnsi="Book Antiqua" w:cs="Times New Roman"/>
          <w:b/>
          <w:bCs/>
          <w:i/>
          <w:iCs/>
          <w:lang w:eastAsia="en-GB"/>
        </w:rPr>
        <w:t xml:space="preserve">hat the Financial Report for </w:t>
      </w:r>
      <w:r w:rsidR="007F0B04">
        <w:rPr>
          <w:rFonts w:ascii="Book Antiqua" w:eastAsia="Times New Roman" w:hAnsi="Book Antiqua" w:cs="Times New Roman"/>
          <w:b/>
          <w:bCs/>
          <w:i/>
          <w:iCs/>
          <w:lang w:eastAsia="en-GB"/>
        </w:rPr>
        <w:t>Nov</w:t>
      </w:r>
      <w:r w:rsidR="008D70EC">
        <w:rPr>
          <w:rFonts w:ascii="Book Antiqua" w:eastAsia="Times New Roman" w:hAnsi="Book Antiqua" w:cs="Times New Roman"/>
          <w:b/>
          <w:bCs/>
          <w:i/>
          <w:iCs/>
          <w:lang w:eastAsia="en-GB"/>
        </w:rPr>
        <w:t>ember</w:t>
      </w:r>
      <w:r w:rsidR="002F6000" w:rsidRPr="00413847">
        <w:rPr>
          <w:rFonts w:ascii="Book Antiqua" w:eastAsia="Times New Roman" w:hAnsi="Book Antiqua" w:cs="Times New Roman"/>
          <w:b/>
          <w:bCs/>
          <w:i/>
          <w:iCs/>
          <w:lang w:eastAsia="en-GB"/>
        </w:rPr>
        <w:t xml:space="preserve"> 2025</w:t>
      </w:r>
      <w:r w:rsidR="001A45C7" w:rsidRPr="00413847">
        <w:rPr>
          <w:rFonts w:ascii="Book Antiqua" w:eastAsia="Times New Roman" w:hAnsi="Book Antiqua" w:cs="Times New Roman"/>
          <w:b/>
          <w:bCs/>
          <w:i/>
          <w:iCs/>
          <w:lang w:eastAsia="en-GB"/>
        </w:rPr>
        <w:t>, Part A</w:t>
      </w:r>
      <w:r w:rsidR="00411ADB" w:rsidRPr="00413847">
        <w:rPr>
          <w:rFonts w:ascii="Book Antiqua" w:eastAsia="Times New Roman" w:hAnsi="Book Antiqua" w:cs="Times New Roman"/>
          <w:b/>
          <w:bCs/>
          <w:i/>
          <w:iCs/>
          <w:lang w:eastAsia="en-GB"/>
        </w:rPr>
        <w:t xml:space="preserve"> be accepted</w:t>
      </w:r>
      <w:r w:rsidR="00FE7C2C" w:rsidRPr="00413847">
        <w:rPr>
          <w:rFonts w:ascii="Book Antiqua" w:eastAsia="Times New Roman" w:hAnsi="Book Antiqua" w:cs="Times New Roman"/>
          <w:b/>
          <w:bCs/>
          <w:i/>
          <w:iCs/>
          <w:lang w:eastAsia="en-GB"/>
        </w:rPr>
        <w:t xml:space="preserve"> </w:t>
      </w:r>
      <w:r w:rsidR="00FE7C2C" w:rsidRPr="00413847">
        <w:rPr>
          <w:rFonts w:ascii="Book Antiqua" w:eastAsia="Times New Roman" w:hAnsi="Book Antiqua" w:cs="Times New Roman"/>
          <w:color w:val="70AD47" w:themeColor="accent6"/>
          <w:lang w:eastAsia="en-GB"/>
        </w:rPr>
        <w:t>Appendices 1</w:t>
      </w:r>
      <w:r w:rsidR="004B3769" w:rsidRPr="00413847">
        <w:rPr>
          <w:rFonts w:ascii="Book Antiqua" w:eastAsia="Times New Roman" w:hAnsi="Book Antiqua" w:cs="Times New Roman"/>
          <w:color w:val="70AD47" w:themeColor="accent6"/>
          <w:lang w:eastAsia="en-GB"/>
        </w:rPr>
        <w:t xml:space="preserve"> </w:t>
      </w:r>
    </w:p>
    <w:p w14:paraId="3C21CC6F" w14:textId="4AD899D1" w:rsidR="00364119" w:rsidRPr="00413847" w:rsidRDefault="0041261B">
      <w:pPr>
        <w:pStyle w:val="ListParagraph"/>
        <w:numPr>
          <w:ilvl w:val="0"/>
          <w:numId w:val="3"/>
        </w:numPr>
        <w:spacing w:after="0" w:line="240" w:lineRule="auto"/>
        <w:rPr>
          <w:rFonts w:ascii="Book Antiqua" w:eastAsia="Times New Roman" w:hAnsi="Book Antiqua" w:cs="Times New Roman"/>
          <w:lang w:eastAsia="en-GB"/>
        </w:rPr>
      </w:pPr>
      <w:r>
        <w:rPr>
          <w:rFonts w:ascii="Book Antiqua" w:eastAsia="Times New Roman" w:hAnsi="Book Antiqua" w:cs="Times New Roman"/>
          <w:u w:val="single"/>
          <w:lang w:eastAsia="en-GB"/>
        </w:rPr>
        <w:lastRenderedPageBreak/>
        <w:t xml:space="preserve">To consider the Financial Report B for </w:t>
      </w:r>
      <w:r w:rsidR="00006F01">
        <w:rPr>
          <w:rFonts w:ascii="Book Antiqua" w:eastAsia="Times New Roman" w:hAnsi="Book Antiqua" w:cs="Times New Roman"/>
          <w:u w:val="single"/>
          <w:lang w:eastAsia="en-GB"/>
        </w:rPr>
        <w:t>Nov</w:t>
      </w:r>
      <w:r w:rsidR="00B879E8">
        <w:rPr>
          <w:rFonts w:ascii="Book Antiqua" w:eastAsia="Times New Roman" w:hAnsi="Book Antiqua" w:cs="Times New Roman"/>
          <w:u w:val="single"/>
          <w:lang w:eastAsia="en-GB"/>
        </w:rPr>
        <w:t>ember</w:t>
      </w:r>
      <w:r>
        <w:rPr>
          <w:rFonts w:ascii="Book Antiqua" w:eastAsia="Times New Roman" w:hAnsi="Book Antiqua" w:cs="Times New Roman"/>
          <w:u w:val="single"/>
          <w:lang w:eastAsia="en-GB"/>
        </w:rPr>
        <w:t xml:space="preserve"> 2025</w:t>
      </w:r>
      <w:r w:rsidR="00FE7C2C" w:rsidRPr="006073A3">
        <w:rPr>
          <w:rFonts w:ascii="Book Antiqua" w:eastAsia="Times New Roman" w:hAnsi="Book Antiqua" w:cs="Times New Roman"/>
          <w:lang w:eastAsia="en-GB"/>
        </w:rPr>
        <w:t xml:space="preserve"> </w:t>
      </w:r>
      <w:r w:rsidR="00FE7C2C" w:rsidRPr="00413847">
        <w:rPr>
          <w:rFonts w:ascii="Book Antiqua" w:eastAsia="Times New Roman" w:hAnsi="Book Antiqua" w:cs="Times New Roman"/>
          <w:lang w:eastAsia="en-GB"/>
        </w:rPr>
        <w:t>I</w:t>
      </w:r>
      <w:bookmarkStart w:id="1" w:name="_Hlk151741194"/>
      <w:r w:rsidR="00FE7C2C" w:rsidRPr="00413847">
        <w:rPr>
          <w:rFonts w:ascii="Book Antiqua" w:eastAsia="Times New Roman" w:hAnsi="Book Antiqua" w:cs="Times New Roman"/>
          <w:lang w:eastAsia="en-GB"/>
        </w:rPr>
        <w:t xml:space="preserve">t was </w:t>
      </w:r>
      <w:bookmarkStart w:id="2" w:name="_Hlk147255146"/>
      <w:r w:rsidR="00FE7C2C" w:rsidRPr="00413847">
        <w:rPr>
          <w:rFonts w:ascii="Book Antiqua" w:eastAsia="Times New Roman" w:hAnsi="Book Antiqua" w:cs="Times New Roman"/>
          <w:b/>
          <w:bCs/>
          <w:i/>
          <w:iCs/>
          <w:lang w:eastAsia="en-GB"/>
        </w:rPr>
        <w:t>RESOLVED: that the</w:t>
      </w:r>
      <w:r w:rsidR="001A45C7" w:rsidRPr="00413847">
        <w:rPr>
          <w:rFonts w:ascii="Book Antiqua" w:eastAsia="Times New Roman" w:hAnsi="Book Antiqua" w:cs="Times New Roman"/>
          <w:b/>
          <w:bCs/>
          <w:i/>
          <w:iCs/>
          <w:lang w:eastAsia="en-GB"/>
        </w:rPr>
        <w:t xml:space="preserve"> Financial Report, Part B for </w:t>
      </w:r>
      <w:r w:rsidR="007F0B04">
        <w:rPr>
          <w:rFonts w:ascii="Book Antiqua" w:eastAsia="Times New Roman" w:hAnsi="Book Antiqua" w:cs="Times New Roman"/>
          <w:b/>
          <w:bCs/>
          <w:i/>
          <w:iCs/>
          <w:lang w:eastAsia="en-GB"/>
        </w:rPr>
        <w:t>Nove</w:t>
      </w:r>
      <w:r w:rsidR="008D70EC">
        <w:rPr>
          <w:rFonts w:ascii="Book Antiqua" w:eastAsia="Times New Roman" w:hAnsi="Book Antiqua" w:cs="Times New Roman"/>
          <w:b/>
          <w:bCs/>
          <w:i/>
          <w:iCs/>
          <w:lang w:eastAsia="en-GB"/>
        </w:rPr>
        <w:t>mber</w:t>
      </w:r>
      <w:r w:rsidR="00511A2A" w:rsidRPr="00413847">
        <w:rPr>
          <w:rFonts w:ascii="Book Antiqua" w:eastAsia="Times New Roman" w:hAnsi="Book Antiqua" w:cs="Times New Roman"/>
          <w:b/>
          <w:bCs/>
          <w:i/>
          <w:iCs/>
          <w:lang w:eastAsia="en-GB"/>
        </w:rPr>
        <w:t xml:space="preserve"> </w:t>
      </w:r>
      <w:r w:rsidR="005276AD" w:rsidRPr="00413847">
        <w:rPr>
          <w:rFonts w:ascii="Book Antiqua" w:eastAsia="Times New Roman" w:hAnsi="Book Antiqua" w:cs="Times New Roman"/>
          <w:b/>
          <w:bCs/>
          <w:i/>
          <w:iCs/>
          <w:lang w:eastAsia="en-GB"/>
        </w:rPr>
        <w:t>2025</w:t>
      </w:r>
      <w:r w:rsidR="001A45C7" w:rsidRPr="00413847">
        <w:rPr>
          <w:rFonts w:ascii="Book Antiqua" w:eastAsia="Times New Roman" w:hAnsi="Book Antiqua" w:cs="Times New Roman"/>
          <w:b/>
          <w:bCs/>
          <w:i/>
          <w:iCs/>
          <w:lang w:eastAsia="en-GB"/>
        </w:rPr>
        <w:t xml:space="preserve">, be accepted and for the </w:t>
      </w:r>
      <w:r w:rsidR="00FE7C2C" w:rsidRPr="00413847">
        <w:rPr>
          <w:rFonts w:ascii="Book Antiqua" w:eastAsia="Times New Roman" w:hAnsi="Book Antiqua" w:cs="Times New Roman"/>
          <w:b/>
          <w:bCs/>
          <w:i/>
          <w:iCs/>
          <w:lang w:eastAsia="en-GB"/>
        </w:rPr>
        <w:t xml:space="preserve">Clerk </w:t>
      </w:r>
      <w:r w:rsidR="001A45C7" w:rsidRPr="00413847">
        <w:rPr>
          <w:rFonts w:ascii="Book Antiqua" w:eastAsia="Times New Roman" w:hAnsi="Book Antiqua" w:cs="Times New Roman"/>
          <w:b/>
          <w:bCs/>
          <w:i/>
          <w:iCs/>
          <w:lang w:eastAsia="en-GB"/>
        </w:rPr>
        <w:t xml:space="preserve">to </w:t>
      </w:r>
      <w:r w:rsidR="00FE7C2C" w:rsidRPr="00413847">
        <w:rPr>
          <w:rFonts w:ascii="Book Antiqua" w:eastAsia="Times New Roman" w:hAnsi="Book Antiqua" w:cs="Times New Roman"/>
          <w:b/>
          <w:bCs/>
          <w:i/>
          <w:iCs/>
          <w:lang w:eastAsia="en-GB"/>
        </w:rPr>
        <w:t>make these payments</w:t>
      </w:r>
      <w:bookmarkEnd w:id="1"/>
      <w:r w:rsidR="00FE7C2C" w:rsidRPr="00413847">
        <w:rPr>
          <w:rFonts w:ascii="Book Antiqua" w:eastAsia="Times New Roman" w:hAnsi="Book Antiqua" w:cs="Times New Roman"/>
          <w:b/>
          <w:bCs/>
          <w:i/>
          <w:iCs/>
          <w:lang w:eastAsia="en-GB"/>
        </w:rPr>
        <w:t xml:space="preserve"> </w:t>
      </w:r>
      <w:bookmarkEnd w:id="2"/>
      <w:r w:rsidR="00FE7C2C" w:rsidRPr="00413847">
        <w:rPr>
          <w:rFonts w:ascii="Book Antiqua" w:eastAsia="Times New Roman" w:hAnsi="Book Antiqua" w:cs="Times New Roman"/>
          <w:color w:val="70AD47" w:themeColor="accent6"/>
          <w:lang w:eastAsia="en-GB"/>
        </w:rPr>
        <w:t>Appendices 2</w:t>
      </w:r>
      <w:r w:rsidR="003035E1" w:rsidRPr="00413847">
        <w:rPr>
          <w:rFonts w:ascii="Book Antiqua" w:eastAsia="Times New Roman" w:hAnsi="Book Antiqua" w:cs="Times New Roman"/>
          <w:color w:val="70AD47" w:themeColor="accent6"/>
          <w:lang w:eastAsia="en-GB"/>
        </w:rPr>
        <w:t xml:space="preserve"> </w:t>
      </w:r>
    </w:p>
    <w:p w14:paraId="47942192" w14:textId="4EA18846" w:rsidR="00511A2A" w:rsidRPr="00534CC2" w:rsidRDefault="00DB4216">
      <w:pPr>
        <w:pStyle w:val="ListParagraph"/>
        <w:numPr>
          <w:ilvl w:val="0"/>
          <w:numId w:val="3"/>
        </w:numPr>
        <w:spacing w:after="0" w:line="240" w:lineRule="auto"/>
        <w:rPr>
          <w:rFonts w:ascii="Book Antiqua" w:eastAsia="Times New Roman" w:hAnsi="Book Antiqua" w:cs="Times New Roman"/>
          <w:i/>
          <w:iCs/>
          <w:color w:val="EE0000"/>
          <w:lang w:eastAsia="en-GB"/>
        </w:rPr>
      </w:pPr>
      <w:r w:rsidRPr="00413847">
        <w:rPr>
          <w:rFonts w:ascii="Book Antiqua" w:eastAsia="Times New Roman" w:hAnsi="Book Antiqua" w:cs="Times New Roman"/>
          <w:lang w:eastAsia="en-GB"/>
        </w:rPr>
        <w:t xml:space="preserve">Financial File checked </w:t>
      </w:r>
      <w:r w:rsidR="00CF3C55">
        <w:rPr>
          <w:rFonts w:ascii="Book Antiqua" w:eastAsia="Times New Roman" w:hAnsi="Book Antiqua" w:cs="Times New Roman"/>
          <w:lang w:eastAsia="en-GB"/>
        </w:rPr>
        <w:t>by Cllr</w:t>
      </w:r>
      <w:r w:rsidR="00061CC7">
        <w:rPr>
          <w:rFonts w:ascii="Book Antiqua" w:eastAsia="Times New Roman" w:hAnsi="Book Antiqua" w:cs="Times New Roman"/>
          <w:lang w:eastAsia="en-GB"/>
        </w:rPr>
        <w:t xml:space="preserve"> Smith</w:t>
      </w:r>
      <w:r w:rsidR="00CF3C55">
        <w:rPr>
          <w:rFonts w:ascii="Book Antiqua" w:eastAsia="Times New Roman" w:hAnsi="Book Antiqua" w:cs="Times New Roman"/>
          <w:lang w:eastAsia="en-GB"/>
        </w:rPr>
        <w:t>, and monitoring log completed.</w:t>
      </w:r>
    </w:p>
    <w:p w14:paraId="4EDD2676" w14:textId="77777777" w:rsidR="00415D54" w:rsidRDefault="00415D54" w:rsidP="002C1435">
      <w:pPr>
        <w:pStyle w:val="ListParagraph"/>
        <w:spacing w:after="0" w:line="240" w:lineRule="auto"/>
        <w:rPr>
          <w:rFonts w:ascii="Book Antiqua" w:eastAsia="Times New Roman" w:hAnsi="Book Antiqua" w:cs="Times New Roman"/>
          <w:lang w:eastAsia="en-GB"/>
        </w:rPr>
      </w:pPr>
    </w:p>
    <w:p w14:paraId="1E453E72" w14:textId="69BE457D" w:rsidR="007F0B04" w:rsidRDefault="007F0B04" w:rsidP="002C1435">
      <w:pPr>
        <w:pStyle w:val="ListParagraph"/>
        <w:spacing w:after="0" w:line="240" w:lineRule="auto"/>
        <w:rPr>
          <w:rFonts w:ascii="Book Antiqua" w:eastAsia="Times New Roman" w:hAnsi="Book Antiqua" w:cs="Times New Roman"/>
          <w:lang w:eastAsia="en-GB"/>
        </w:rPr>
      </w:pPr>
      <w:r>
        <w:rPr>
          <w:rFonts w:ascii="Book Antiqua" w:eastAsia="Times New Roman" w:hAnsi="Book Antiqua" w:cs="Times New Roman"/>
          <w:lang w:eastAsia="en-GB"/>
        </w:rPr>
        <w:t xml:space="preserve">Clerk asked all Parish Councillors to </w:t>
      </w:r>
      <w:r w:rsidR="00153053">
        <w:rPr>
          <w:rFonts w:ascii="Book Antiqua" w:eastAsia="Times New Roman" w:hAnsi="Book Antiqua" w:cs="Times New Roman"/>
          <w:lang w:eastAsia="en-GB"/>
        </w:rPr>
        <w:t xml:space="preserve">consider any potential projects or </w:t>
      </w:r>
      <w:r w:rsidR="000836C2">
        <w:rPr>
          <w:rFonts w:ascii="Book Antiqua" w:eastAsia="Times New Roman" w:hAnsi="Book Antiqua" w:cs="Times New Roman"/>
          <w:lang w:eastAsia="en-GB"/>
        </w:rPr>
        <w:t xml:space="preserve">expenditure that may need </w:t>
      </w:r>
      <w:r w:rsidR="000A6FDC">
        <w:rPr>
          <w:rFonts w:ascii="Book Antiqua" w:eastAsia="Times New Roman" w:hAnsi="Book Antiqua" w:cs="Times New Roman"/>
          <w:lang w:eastAsia="en-GB"/>
        </w:rPr>
        <w:t>including in budget discussions in January 2026.</w:t>
      </w:r>
    </w:p>
    <w:p w14:paraId="02FDB4A9" w14:textId="77777777" w:rsidR="000836C2" w:rsidRPr="00413847" w:rsidRDefault="000836C2" w:rsidP="002C1435">
      <w:pPr>
        <w:pStyle w:val="ListParagraph"/>
        <w:spacing w:after="0" w:line="240" w:lineRule="auto"/>
        <w:rPr>
          <w:rFonts w:ascii="Book Antiqua" w:eastAsia="Times New Roman" w:hAnsi="Book Antiqua" w:cs="Times New Roman"/>
          <w:lang w:eastAsia="en-GB"/>
        </w:rPr>
      </w:pPr>
    </w:p>
    <w:p w14:paraId="5D4E46CA" w14:textId="17935923" w:rsidR="00655F7B" w:rsidRPr="00413847" w:rsidRDefault="0028451C" w:rsidP="00FD7CB6">
      <w:pPr>
        <w:spacing w:after="0" w:line="240" w:lineRule="auto"/>
        <w:contextualSpacing/>
        <w:rPr>
          <w:rFonts w:ascii="Book Antiqua" w:eastAsia="Times New Roman" w:hAnsi="Book Antiqua" w:cs="Times New Roman"/>
          <w:u w:val="single"/>
          <w:lang w:eastAsia="en-GB"/>
        </w:rPr>
      </w:pPr>
      <w:r>
        <w:rPr>
          <w:rFonts w:ascii="Book Antiqua" w:eastAsia="Times New Roman" w:hAnsi="Book Antiqua" w:cs="Times New Roman"/>
          <w:u w:val="single"/>
          <w:lang w:eastAsia="en-GB"/>
        </w:rPr>
        <w:t>8/11</w:t>
      </w:r>
      <w:r w:rsidR="00655F7B" w:rsidRPr="00413847">
        <w:rPr>
          <w:rFonts w:ascii="Book Antiqua" w:eastAsia="Times New Roman" w:hAnsi="Book Antiqua" w:cs="Times New Roman"/>
          <w:u w:val="single"/>
          <w:lang w:eastAsia="en-GB"/>
        </w:rPr>
        <w:t xml:space="preserve"> PLANNING APPLICATIONS</w:t>
      </w:r>
    </w:p>
    <w:p w14:paraId="53C7CB6F" w14:textId="11D89074" w:rsidR="00DD08C5" w:rsidRPr="002A47C7" w:rsidRDefault="00F85759" w:rsidP="00AC3E67">
      <w:pPr>
        <w:pStyle w:val="ListParagraph"/>
        <w:widowControl w:val="0"/>
        <w:numPr>
          <w:ilvl w:val="0"/>
          <w:numId w:val="5"/>
        </w:numPr>
        <w:tabs>
          <w:tab w:val="left" w:pos="841"/>
        </w:tabs>
        <w:spacing w:after="0" w:line="240" w:lineRule="auto"/>
        <w:rPr>
          <w:rFonts w:ascii="Book Antiqua" w:eastAsia="Times New Roman" w:hAnsi="Book Antiqua" w:cs="Times New Roman"/>
          <w:bCs/>
          <w:i/>
          <w:iCs/>
          <w:u w:val="single"/>
          <w:lang w:eastAsia="en-GB"/>
        </w:rPr>
      </w:pPr>
      <w:r w:rsidRPr="00413847">
        <w:rPr>
          <w:rFonts w:ascii="Book Antiqua" w:hAnsi="Book Antiqua" w:cs="Times New Roman"/>
          <w:b/>
          <w:spacing w:val="-1"/>
        </w:rPr>
        <w:t>TREE</w:t>
      </w:r>
      <w:r w:rsidRPr="00413847">
        <w:rPr>
          <w:rFonts w:ascii="Book Antiqua" w:hAnsi="Book Antiqua" w:cs="Times New Roman"/>
          <w:b/>
          <w:spacing w:val="-9"/>
        </w:rPr>
        <w:t xml:space="preserve"> </w:t>
      </w:r>
      <w:r w:rsidRPr="00413847">
        <w:rPr>
          <w:rFonts w:ascii="Book Antiqua" w:hAnsi="Book Antiqua" w:cs="Times New Roman"/>
          <w:b/>
        </w:rPr>
        <w:t>WORKS</w:t>
      </w:r>
      <w:r w:rsidRPr="00413847">
        <w:rPr>
          <w:rFonts w:ascii="Book Antiqua" w:hAnsi="Book Antiqua" w:cs="Times New Roman"/>
          <w:b/>
          <w:spacing w:val="-7"/>
        </w:rPr>
        <w:t xml:space="preserve"> </w:t>
      </w:r>
      <w:r w:rsidR="002A47C7" w:rsidRPr="002A47C7">
        <w:rPr>
          <w:rFonts w:ascii="Book Antiqua" w:hAnsi="Book Antiqua" w:cs="Times New Roman"/>
          <w:bCs/>
          <w:i/>
          <w:iCs/>
          <w:spacing w:val="-7"/>
        </w:rPr>
        <w:t>25/1311/TPO 3 Ridge View</w:t>
      </w:r>
    </w:p>
    <w:p w14:paraId="47BA7145" w14:textId="5B2595B5" w:rsidR="0051008E" w:rsidRPr="003429A8" w:rsidRDefault="00F85759" w:rsidP="006A2B73">
      <w:pPr>
        <w:pStyle w:val="ListParagraph"/>
        <w:widowControl w:val="0"/>
        <w:numPr>
          <w:ilvl w:val="0"/>
          <w:numId w:val="5"/>
        </w:numPr>
        <w:tabs>
          <w:tab w:val="left" w:pos="841"/>
        </w:tabs>
        <w:spacing w:after="0" w:line="240" w:lineRule="auto"/>
        <w:rPr>
          <w:rFonts w:ascii="Book Antiqua" w:hAnsi="Book Antiqua" w:cs="Times New Roman"/>
          <w:bCs/>
          <w:i/>
          <w:iCs/>
          <w:spacing w:val="-1"/>
        </w:rPr>
      </w:pPr>
      <w:r w:rsidRPr="00413847">
        <w:rPr>
          <w:rFonts w:ascii="Book Antiqua" w:hAnsi="Book Antiqua" w:cs="Times New Roman"/>
          <w:b/>
          <w:spacing w:val="-1"/>
        </w:rPr>
        <w:t xml:space="preserve">PLANNING </w:t>
      </w:r>
    </w:p>
    <w:p w14:paraId="66E0E94C" w14:textId="77777777" w:rsidR="005A16AB" w:rsidRPr="005A16AB" w:rsidRDefault="003429A8" w:rsidP="00644682">
      <w:pPr>
        <w:pStyle w:val="ListParagraph"/>
        <w:widowControl w:val="0"/>
        <w:numPr>
          <w:ilvl w:val="0"/>
          <w:numId w:val="5"/>
        </w:numPr>
        <w:tabs>
          <w:tab w:val="left" w:pos="841"/>
        </w:tabs>
        <w:spacing w:after="0" w:line="240" w:lineRule="auto"/>
        <w:rPr>
          <w:rFonts w:ascii="Book Antiqua" w:hAnsi="Book Antiqua" w:cs="Times New Roman"/>
          <w:bCs/>
          <w:i/>
          <w:iCs/>
          <w:color w:val="EE0000"/>
          <w:spacing w:val="-1"/>
        </w:rPr>
      </w:pPr>
      <w:r>
        <w:rPr>
          <w:rFonts w:ascii="Book Antiqua" w:hAnsi="Book Antiqua" w:cs="Times New Roman"/>
          <w:b/>
          <w:spacing w:val="-1"/>
        </w:rPr>
        <w:t xml:space="preserve">BESS update </w:t>
      </w:r>
      <w:r w:rsidRPr="003429A8">
        <w:rPr>
          <w:rFonts w:ascii="Book Antiqua" w:hAnsi="Book Antiqua" w:cs="Times New Roman"/>
          <w:bCs/>
          <w:i/>
          <w:iCs/>
          <w:spacing w:val="-1"/>
        </w:rPr>
        <w:t>25/0533/FUL</w:t>
      </w:r>
      <w:r w:rsidR="00E275CE">
        <w:rPr>
          <w:rFonts w:ascii="Book Antiqua" w:hAnsi="Book Antiqua" w:cs="Times New Roman"/>
          <w:bCs/>
          <w:i/>
          <w:iCs/>
          <w:spacing w:val="-1"/>
        </w:rPr>
        <w:t xml:space="preserve"> </w:t>
      </w:r>
      <w:r w:rsidR="00E275CE">
        <w:rPr>
          <w:rFonts w:ascii="Book Antiqua" w:hAnsi="Book Antiqua" w:cs="Times New Roman"/>
          <w:bCs/>
          <w:spacing w:val="-1"/>
        </w:rPr>
        <w:t>No decisions have been made to date</w:t>
      </w:r>
      <w:r w:rsidR="001703EB">
        <w:rPr>
          <w:rFonts w:ascii="Book Antiqua" w:hAnsi="Book Antiqua" w:cs="Times New Roman"/>
          <w:bCs/>
          <w:spacing w:val="-1"/>
        </w:rPr>
        <w:t xml:space="preserve"> </w:t>
      </w:r>
      <w:r w:rsidR="005B16F5">
        <w:rPr>
          <w:rFonts w:ascii="Book Antiqua" w:hAnsi="Book Antiqua" w:cs="Times New Roman"/>
          <w:bCs/>
          <w:spacing w:val="-1"/>
        </w:rPr>
        <w:t xml:space="preserve"> </w:t>
      </w:r>
    </w:p>
    <w:p w14:paraId="4794B350" w14:textId="170261D9" w:rsidR="00C4088E" w:rsidRPr="005A16AB" w:rsidRDefault="005B16F5" w:rsidP="005A16AB">
      <w:pPr>
        <w:pStyle w:val="ListParagraph"/>
        <w:widowControl w:val="0"/>
        <w:tabs>
          <w:tab w:val="left" w:pos="841"/>
        </w:tabs>
        <w:spacing w:after="0" w:line="240" w:lineRule="auto"/>
        <w:rPr>
          <w:rFonts w:ascii="Book Antiqua" w:hAnsi="Book Antiqua" w:cs="Times New Roman"/>
          <w:bCs/>
          <w:i/>
          <w:iCs/>
          <w:color w:val="EE0000"/>
          <w:spacing w:val="-1"/>
        </w:rPr>
      </w:pPr>
      <w:r w:rsidRPr="005A16AB">
        <w:rPr>
          <w:rFonts w:ascii="Book Antiqua" w:hAnsi="Book Antiqua" w:cs="Times New Roman"/>
          <w:bCs/>
          <w:i/>
          <w:iCs/>
          <w:color w:val="EE0000"/>
          <w:spacing w:val="-1"/>
        </w:rPr>
        <w:t xml:space="preserve">ACTION: </w:t>
      </w:r>
      <w:r w:rsidR="006A2B73">
        <w:rPr>
          <w:rFonts w:ascii="Book Antiqua" w:hAnsi="Book Antiqua" w:cs="Times New Roman"/>
          <w:bCs/>
          <w:i/>
          <w:iCs/>
          <w:color w:val="EE0000"/>
          <w:spacing w:val="-1"/>
        </w:rPr>
        <w:t xml:space="preserve">Clerk to add </w:t>
      </w:r>
      <w:r w:rsidR="009E68A2">
        <w:rPr>
          <w:rFonts w:ascii="Book Antiqua" w:hAnsi="Book Antiqua" w:cs="Times New Roman"/>
          <w:bCs/>
          <w:i/>
          <w:iCs/>
          <w:color w:val="EE0000"/>
          <w:spacing w:val="-1"/>
        </w:rPr>
        <w:t>‘no objection’ to planning portal, T/D: asap</w:t>
      </w:r>
    </w:p>
    <w:p w14:paraId="7DAAA7BF" w14:textId="77777777" w:rsidR="000C27CD" w:rsidRPr="00413847" w:rsidRDefault="000C27CD" w:rsidP="000C27CD">
      <w:pPr>
        <w:pStyle w:val="ListParagraph"/>
        <w:widowControl w:val="0"/>
        <w:tabs>
          <w:tab w:val="left" w:pos="841"/>
        </w:tabs>
        <w:spacing w:after="0" w:line="240" w:lineRule="auto"/>
        <w:rPr>
          <w:rFonts w:ascii="Book Antiqua" w:eastAsia="Book Antiqua" w:hAnsi="Book Antiqua" w:cs="Times New Roman"/>
          <w:bCs/>
          <w:i/>
          <w:iCs/>
        </w:rPr>
      </w:pPr>
    </w:p>
    <w:p w14:paraId="4000BC10" w14:textId="6C055855" w:rsidR="00A15DE9" w:rsidRDefault="0028451C" w:rsidP="00DB4216">
      <w:pPr>
        <w:spacing w:after="0" w:line="240" w:lineRule="auto"/>
        <w:rPr>
          <w:rFonts w:ascii="Book Antiqua" w:eastAsia="Times New Roman" w:hAnsi="Book Antiqua" w:cs="Times New Roman"/>
          <w:u w:val="single"/>
          <w:lang w:eastAsia="en-GB"/>
        </w:rPr>
      </w:pPr>
      <w:r>
        <w:rPr>
          <w:rFonts w:ascii="Book Antiqua" w:eastAsia="Times New Roman" w:hAnsi="Book Antiqua" w:cs="Times New Roman"/>
          <w:u w:val="single"/>
          <w:lang w:eastAsia="en-GB"/>
        </w:rPr>
        <w:t>9</w:t>
      </w:r>
      <w:r w:rsidR="000E5FDD">
        <w:rPr>
          <w:rFonts w:ascii="Book Antiqua" w:eastAsia="Times New Roman" w:hAnsi="Book Antiqua" w:cs="Times New Roman"/>
          <w:u w:val="single"/>
          <w:lang w:eastAsia="en-GB"/>
        </w:rPr>
        <w:t>/</w:t>
      </w:r>
      <w:r w:rsidR="000A6FDC">
        <w:rPr>
          <w:rFonts w:ascii="Book Antiqua" w:eastAsia="Times New Roman" w:hAnsi="Book Antiqua" w:cs="Times New Roman"/>
          <w:u w:val="single"/>
          <w:lang w:eastAsia="en-GB"/>
        </w:rPr>
        <w:t>11</w:t>
      </w:r>
      <w:r w:rsidR="00A15DE9" w:rsidRPr="00413847">
        <w:rPr>
          <w:rFonts w:ascii="Book Antiqua" w:eastAsia="Times New Roman" w:hAnsi="Book Antiqua" w:cs="Times New Roman"/>
          <w:u w:val="single"/>
          <w:lang w:eastAsia="en-GB"/>
        </w:rPr>
        <w:t xml:space="preserve"> </w:t>
      </w:r>
      <w:bookmarkStart w:id="3" w:name="_Hlk162608764"/>
      <w:r w:rsidR="00991EF0">
        <w:rPr>
          <w:rFonts w:ascii="Book Antiqua" w:eastAsia="Times New Roman" w:hAnsi="Book Antiqua" w:cs="Times New Roman"/>
          <w:u w:val="single"/>
          <w:lang w:eastAsia="en-GB"/>
        </w:rPr>
        <w:t>VILLAGE MAINTENANCE</w:t>
      </w:r>
    </w:p>
    <w:p w14:paraId="1750F39C" w14:textId="4AE0D84A" w:rsidR="0063780A" w:rsidRPr="005A16AB" w:rsidRDefault="00260532" w:rsidP="0055585E">
      <w:pPr>
        <w:pStyle w:val="ListParagraph"/>
        <w:numPr>
          <w:ilvl w:val="0"/>
          <w:numId w:val="8"/>
        </w:numPr>
        <w:spacing w:after="0" w:line="240" w:lineRule="auto"/>
        <w:rPr>
          <w:rFonts w:ascii="Book Antiqua" w:eastAsia="Times New Roman" w:hAnsi="Book Antiqua" w:cs="Times New Roman"/>
          <w:i/>
          <w:iCs/>
          <w:color w:val="FF0000"/>
          <w:lang w:eastAsia="en-GB"/>
        </w:rPr>
      </w:pPr>
      <w:r>
        <w:rPr>
          <w:rFonts w:ascii="Book Antiqua" w:eastAsia="Times New Roman" w:hAnsi="Book Antiqua" w:cs="Times New Roman"/>
          <w:u w:val="single"/>
          <w:lang w:eastAsia="en-GB"/>
        </w:rPr>
        <w:t>Discuss recent play areas safety report and agree next actions</w:t>
      </w:r>
    </w:p>
    <w:p w14:paraId="31A4E47D" w14:textId="16B4B078" w:rsidR="005F10ED" w:rsidRPr="00D24F6B" w:rsidRDefault="006E26C6" w:rsidP="009A01FB">
      <w:pPr>
        <w:pStyle w:val="ListParagraph"/>
        <w:widowControl w:val="0"/>
        <w:tabs>
          <w:tab w:val="left" w:pos="841"/>
        </w:tabs>
        <w:spacing w:after="0" w:line="240" w:lineRule="auto"/>
        <w:rPr>
          <w:rFonts w:ascii="Book Antiqua" w:hAnsi="Book Antiqua" w:cs="Times New Roman"/>
          <w:b/>
          <w:i/>
          <w:iCs/>
          <w:spacing w:val="-1"/>
        </w:rPr>
      </w:pPr>
      <w:bookmarkStart w:id="4" w:name="_Hlk211003240"/>
      <w:r>
        <w:rPr>
          <w:rFonts w:ascii="Book Antiqua" w:hAnsi="Book Antiqua" w:cs="Times New Roman"/>
          <w:bCs/>
          <w:spacing w:val="-1"/>
        </w:rPr>
        <w:t xml:space="preserve">Following </w:t>
      </w:r>
      <w:r w:rsidR="00173CD2">
        <w:rPr>
          <w:rFonts w:ascii="Book Antiqua" w:hAnsi="Book Antiqua" w:cs="Times New Roman"/>
          <w:bCs/>
          <w:spacing w:val="-1"/>
        </w:rPr>
        <w:t xml:space="preserve">the </w:t>
      </w:r>
      <w:r>
        <w:rPr>
          <w:rFonts w:ascii="Book Antiqua" w:hAnsi="Book Antiqua" w:cs="Times New Roman"/>
          <w:bCs/>
          <w:spacing w:val="-1"/>
        </w:rPr>
        <w:t xml:space="preserve">recent </w:t>
      </w:r>
      <w:r w:rsidR="00D24F6B">
        <w:rPr>
          <w:rFonts w:ascii="Book Antiqua" w:hAnsi="Book Antiqua" w:cs="Times New Roman"/>
          <w:bCs/>
          <w:spacing w:val="-1"/>
        </w:rPr>
        <w:t xml:space="preserve">inspection </w:t>
      </w:r>
      <w:r>
        <w:rPr>
          <w:rFonts w:ascii="Book Antiqua" w:hAnsi="Book Antiqua" w:cs="Times New Roman"/>
          <w:bCs/>
          <w:spacing w:val="-1"/>
        </w:rPr>
        <w:t xml:space="preserve">report which highlights </w:t>
      </w:r>
      <w:r w:rsidR="00D24F6B">
        <w:rPr>
          <w:rFonts w:ascii="Book Antiqua" w:hAnsi="Book Antiqua" w:cs="Times New Roman"/>
          <w:bCs/>
          <w:spacing w:val="-1"/>
        </w:rPr>
        <w:t xml:space="preserve">that the </w:t>
      </w:r>
      <w:r>
        <w:rPr>
          <w:rFonts w:ascii="Book Antiqua" w:hAnsi="Book Antiqua" w:cs="Times New Roman"/>
          <w:bCs/>
          <w:spacing w:val="-1"/>
        </w:rPr>
        <w:t>picnic table</w:t>
      </w:r>
      <w:r w:rsidR="00D24F6B">
        <w:rPr>
          <w:rFonts w:ascii="Book Antiqua" w:hAnsi="Book Antiqua" w:cs="Times New Roman"/>
          <w:bCs/>
          <w:spacing w:val="-1"/>
        </w:rPr>
        <w:t xml:space="preserve"> requires</w:t>
      </w:r>
      <w:r>
        <w:rPr>
          <w:rFonts w:ascii="Book Antiqua" w:hAnsi="Book Antiqua" w:cs="Times New Roman"/>
          <w:bCs/>
          <w:spacing w:val="-1"/>
        </w:rPr>
        <w:t xml:space="preserve"> further repairs</w:t>
      </w:r>
      <w:r w:rsidR="00D24F6B">
        <w:rPr>
          <w:rFonts w:ascii="Book Antiqua" w:hAnsi="Book Antiqua" w:cs="Times New Roman"/>
          <w:bCs/>
          <w:spacing w:val="-1"/>
        </w:rPr>
        <w:t xml:space="preserve">, </w:t>
      </w:r>
      <w:r>
        <w:rPr>
          <w:rFonts w:ascii="Book Antiqua" w:hAnsi="Book Antiqua" w:cs="Times New Roman"/>
          <w:bCs/>
          <w:spacing w:val="-1"/>
        </w:rPr>
        <w:t xml:space="preserve">and receiving news of a grant that is available, it was </w:t>
      </w:r>
      <w:r w:rsidR="005F10ED" w:rsidRPr="00D24F6B">
        <w:rPr>
          <w:rFonts w:ascii="Book Antiqua" w:hAnsi="Book Antiqua" w:cs="Times New Roman"/>
          <w:b/>
          <w:i/>
          <w:iCs/>
          <w:spacing w:val="-1"/>
        </w:rPr>
        <w:t>RESOLVED to apply for a grant to replace the table.</w:t>
      </w:r>
    </w:p>
    <w:p w14:paraId="369BBBAE" w14:textId="51F1505D" w:rsidR="005A16AB" w:rsidRDefault="006F60E8" w:rsidP="009A01FB">
      <w:pPr>
        <w:pStyle w:val="ListParagraph"/>
        <w:widowControl w:val="0"/>
        <w:tabs>
          <w:tab w:val="left" w:pos="841"/>
        </w:tabs>
        <w:spacing w:after="0" w:line="240" w:lineRule="auto"/>
        <w:rPr>
          <w:rFonts w:ascii="Book Antiqua" w:hAnsi="Book Antiqua" w:cs="Times New Roman"/>
          <w:bCs/>
          <w:i/>
          <w:iCs/>
          <w:color w:val="EE0000"/>
          <w:spacing w:val="-1"/>
        </w:rPr>
      </w:pPr>
      <w:r w:rsidRPr="005A16AB">
        <w:rPr>
          <w:rFonts w:ascii="Book Antiqua" w:hAnsi="Book Antiqua" w:cs="Times New Roman"/>
          <w:bCs/>
          <w:i/>
          <w:iCs/>
          <w:color w:val="EE0000"/>
          <w:spacing w:val="-1"/>
        </w:rPr>
        <w:t xml:space="preserve">ACTION: </w:t>
      </w:r>
      <w:r>
        <w:rPr>
          <w:rFonts w:ascii="Book Antiqua" w:hAnsi="Book Antiqua" w:cs="Times New Roman"/>
          <w:bCs/>
          <w:i/>
          <w:iCs/>
          <w:color w:val="EE0000"/>
          <w:spacing w:val="-1"/>
        </w:rPr>
        <w:t xml:space="preserve">Clerk to </w:t>
      </w:r>
      <w:r w:rsidR="005E452C">
        <w:rPr>
          <w:rFonts w:ascii="Book Antiqua" w:hAnsi="Book Antiqua" w:cs="Times New Roman"/>
          <w:bCs/>
          <w:i/>
          <w:iCs/>
          <w:color w:val="EE0000"/>
          <w:spacing w:val="-1"/>
        </w:rPr>
        <w:t>look into grant for picnic table</w:t>
      </w:r>
      <w:r w:rsidRPr="005A16AB">
        <w:rPr>
          <w:rFonts w:ascii="Book Antiqua" w:hAnsi="Book Antiqua" w:cs="Times New Roman"/>
          <w:bCs/>
          <w:i/>
          <w:iCs/>
          <w:color w:val="EE0000"/>
          <w:spacing w:val="-1"/>
        </w:rPr>
        <w:t xml:space="preserve">, </w:t>
      </w:r>
      <w:bookmarkStart w:id="5" w:name="_Hlk216875049"/>
      <w:r w:rsidRPr="005A16AB">
        <w:rPr>
          <w:rFonts w:ascii="Book Antiqua" w:hAnsi="Book Antiqua" w:cs="Times New Roman"/>
          <w:bCs/>
          <w:i/>
          <w:iCs/>
          <w:color w:val="EE0000"/>
          <w:spacing w:val="-1"/>
        </w:rPr>
        <w:t xml:space="preserve">T/D: </w:t>
      </w:r>
      <w:r w:rsidR="006F4626">
        <w:rPr>
          <w:rFonts w:ascii="Book Antiqua" w:hAnsi="Book Antiqua" w:cs="Times New Roman"/>
          <w:bCs/>
          <w:i/>
          <w:iCs/>
          <w:color w:val="EE0000"/>
          <w:spacing w:val="-1"/>
        </w:rPr>
        <w:t>30/</w:t>
      </w:r>
      <w:r w:rsidR="005E452C">
        <w:rPr>
          <w:rFonts w:ascii="Book Antiqua" w:hAnsi="Book Antiqua" w:cs="Times New Roman"/>
          <w:bCs/>
          <w:i/>
          <w:iCs/>
          <w:color w:val="EE0000"/>
          <w:spacing w:val="-1"/>
        </w:rPr>
        <w:t>11</w:t>
      </w:r>
      <w:r w:rsidR="006F4626">
        <w:rPr>
          <w:rFonts w:ascii="Book Antiqua" w:hAnsi="Book Antiqua" w:cs="Times New Roman"/>
          <w:bCs/>
          <w:i/>
          <w:iCs/>
          <w:color w:val="EE0000"/>
          <w:spacing w:val="-1"/>
        </w:rPr>
        <w:t>/25</w:t>
      </w:r>
      <w:r w:rsidR="005E452C">
        <w:rPr>
          <w:rFonts w:ascii="Book Antiqua" w:hAnsi="Book Antiqua" w:cs="Times New Roman"/>
          <w:bCs/>
          <w:i/>
          <w:iCs/>
          <w:color w:val="EE0000"/>
          <w:spacing w:val="-1"/>
        </w:rPr>
        <w:t xml:space="preserve"> </w:t>
      </w:r>
      <w:r w:rsidR="006E26C6">
        <w:rPr>
          <w:rFonts w:ascii="Book Antiqua" w:hAnsi="Book Antiqua" w:cs="Times New Roman"/>
          <w:bCs/>
          <w:i/>
          <w:iCs/>
          <w:color w:val="EE0000"/>
          <w:spacing w:val="-1"/>
        </w:rPr>
        <w:t>–</w:t>
      </w:r>
      <w:r w:rsidR="005E452C">
        <w:rPr>
          <w:rFonts w:ascii="Book Antiqua" w:hAnsi="Book Antiqua" w:cs="Times New Roman"/>
          <w:bCs/>
          <w:i/>
          <w:iCs/>
          <w:color w:val="EE0000"/>
          <w:spacing w:val="-1"/>
        </w:rPr>
        <w:t xml:space="preserve"> deadline</w:t>
      </w:r>
      <w:bookmarkEnd w:id="5"/>
    </w:p>
    <w:p w14:paraId="793085A4" w14:textId="0A486639" w:rsidR="005F10ED" w:rsidRDefault="005F10ED" w:rsidP="009A01FB">
      <w:pPr>
        <w:pStyle w:val="ListParagraph"/>
        <w:widowControl w:val="0"/>
        <w:tabs>
          <w:tab w:val="left" w:pos="841"/>
        </w:tabs>
        <w:spacing w:after="0" w:line="240" w:lineRule="auto"/>
        <w:rPr>
          <w:rFonts w:ascii="Book Antiqua" w:hAnsi="Book Antiqua" w:cs="Times New Roman"/>
          <w:bCs/>
          <w:i/>
          <w:iCs/>
          <w:color w:val="EE0000"/>
          <w:spacing w:val="-1"/>
        </w:rPr>
      </w:pPr>
      <w:r>
        <w:rPr>
          <w:rFonts w:ascii="Book Antiqua" w:hAnsi="Book Antiqua" w:cs="Times New Roman"/>
          <w:bCs/>
          <w:i/>
          <w:iCs/>
          <w:color w:val="EE0000"/>
          <w:spacing w:val="-1"/>
        </w:rPr>
        <w:t xml:space="preserve">ACTION: </w:t>
      </w:r>
      <w:r w:rsidR="00B1247D">
        <w:rPr>
          <w:rFonts w:ascii="Book Antiqua" w:hAnsi="Book Antiqua" w:cs="Times New Roman"/>
          <w:bCs/>
          <w:i/>
          <w:iCs/>
          <w:color w:val="EE0000"/>
          <w:spacing w:val="-1"/>
        </w:rPr>
        <w:t xml:space="preserve">Clerk to research table styles and prices, </w:t>
      </w:r>
      <w:r w:rsidR="00B1247D" w:rsidRPr="005A16AB">
        <w:rPr>
          <w:rFonts w:ascii="Book Antiqua" w:hAnsi="Book Antiqua" w:cs="Times New Roman"/>
          <w:bCs/>
          <w:i/>
          <w:iCs/>
          <w:color w:val="EE0000"/>
          <w:spacing w:val="-1"/>
        </w:rPr>
        <w:t xml:space="preserve">T/D: </w:t>
      </w:r>
      <w:r w:rsidR="00B1247D">
        <w:rPr>
          <w:rFonts w:ascii="Book Antiqua" w:hAnsi="Book Antiqua" w:cs="Times New Roman"/>
          <w:bCs/>
          <w:i/>
          <w:iCs/>
          <w:color w:val="EE0000"/>
          <w:spacing w:val="-1"/>
        </w:rPr>
        <w:t>30/11/25 – deadline</w:t>
      </w:r>
    </w:p>
    <w:p w14:paraId="3930F83B" w14:textId="3F4D436D" w:rsidR="00B1247D" w:rsidRDefault="008D422A" w:rsidP="009A01FB">
      <w:pPr>
        <w:pStyle w:val="ListParagraph"/>
        <w:widowControl w:val="0"/>
        <w:tabs>
          <w:tab w:val="left" w:pos="841"/>
        </w:tabs>
        <w:spacing w:after="0" w:line="240" w:lineRule="auto"/>
        <w:rPr>
          <w:rFonts w:ascii="Book Antiqua" w:hAnsi="Book Antiqua" w:cs="Times New Roman"/>
          <w:bCs/>
          <w:i/>
          <w:iCs/>
          <w:color w:val="EE0000"/>
          <w:spacing w:val="-1"/>
        </w:rPr>
      </w:pPr>
      <w:r>
        <w:rPr>
          <w:rFonts w:ascii="Book Antiqua" w:hAnsi="Book Antiqua" w:cs="Times New Roman"/>
          <w:bCs/>
          <w:i/>
          <w:iCs/>
          <w:color w:val="EE0000"/>
          <w:spacing w:val="-1"/>
        </w:rPr>
        <w:t xml:space="preserve">ACTION: clerk to request quote from handyman for removal and disposal of existing picnic bench, and install new bench, </w:t>
      </w:r>
      <w:r w:rsidRPr="005A16AB">
        <w:rPr>
          <w:rFonts w:ascii="Book Antiqua" w:hAnsi="Book Antiqua" w:cs="Times New Roman"/>
          <w:bCs/>
          <w:i/>
          <w:iCs/>
          <w:color w:val="EE0000"/>
          <w:spacing w:val="-1"/>
        </w:rPr>
        <w:t xml:space="preserve">T/D: </w:t>
      </w:r>
      <w:r>
        <w:rPr>
          <w:rFonts w:ascii="Book Antiqua" w:hAnsi="Book Antiqua" w:cs="Times New Roman"/>
          <w:bCs/>
          <w:i/>
          <w:iCs/>
          <w:color w:val="EE0000"/>
          <w:spacing w:val="-1"/>
        </w:rPr>
        <w:t>30/11/25 – deadline</w:t>
      </w:r>
    </w:p>
    <w:p w14:paraId="557B2C9B" w14:textId="77777777" w:rsidR="006E26C6" w:rsidRDefault="006E26C6" w:rsidP="009A01FB">
      <w:pPr>
        <w:pStyle w:val="ListParagraph"/>
        <w:widowControl w:val="0"/>
        <w:tabs>
          <w:tab w:val="left" w:pos="841"/>
        </w:tabs>
        <w:spacing w:after="0" w:line="240" w:lineRule="auto"/>
        <w:rPr>
          <w:rFonts w:ascii="Book Antiqua" w:hAnsi="Book Antiqua" w:cs="Times New Roman"/>
          <w:bCs/>
          <w:i/>
          <w:iCs/>
          <w:color w:val="EE0000"/>
          <w:spacing w:val="-1"/>
        </w:rPr>
      </w:pPr>
    </w:p>
    <w:p w14:paraId="2F6EAC9A" w14:textId="4F8F1056" w:rsidR="003B6A09" w:rsidRPr="003B6A09" w:rsidRDefault="003B6A09" w:rsidP="009A01FB">
      <w:pPr>
        <w:pStyle w:val="ListParagraph"/>
        <w:widowControl w:val="0"/>
        <w:tabs>
          <w:tab w:val="left" w:pos="841"/>
        </w:tabs>
        <w:spacing w:after="0" w:line="240" w:lineRule="auto"/>
        <w:rPr>
          <w:rFonts w:ascii="Book Antiqua" w:hAnsi="Book Antiqua" w:cs="Times New Roman"/>
          <w:bCs/>
          <w:spacing w:val="-1"/>
        </w:rPr>
      </w:pPr>
      <w:r>
        <w:rPr>
          <w:rFonts w:ascii="Book Antiqua" w:hAnsi="Book Antiqua" w:cs="Times New Roman"/>
          <w:bCs/>
          <w:spacing w:val="-1"/>
        </w:rPr>
        <w:t xml:space="preserve">Clerk shared that Harmston Park Development is now under new </w:t>
      </w:r>
      <w:r w:rsidR="003701AD">
        <w:rPr>
          <w:rFonts w:ascii="Book Antiqua" w:hAnsi="Book Antiqua" w:cs="Times New Roman"/>
          <w:bCs/>
          <w:spacing w:val="-1"/>
        </w:rPr>
        <w:t>management.</w:t>
      </w:r>
    </w:p>
    <w:bookmarkEnd w:id="4"/>
    <w:p w14:paraId="097661F0" w14:textId="77777777" w:rsidR="00B21E07" w:rsidRPr="00413847" w:rsidRDefault="00B21E07" w:rsidP="00FD3A5E">
      <w:pPr>
        <w:pStyle w:val="ListParagraph"/>
        <w:spacing w:after="0" w:line="240" w:lineRule="auto"/>
        <w:rPr>
          <w:rFonts w:ascii="Book Antiqua" w:eastAsia="Times New Roman" w:hAnsi="Book Antiqua" w:cs="Times New Roman"/>
          <w:lang w:eastAsia="en-GB"/>
        </w:rPr>
      </w:pPr>
    </w:p>
    <w:p w14:paraId="4005A6D2" w14:textId="0176B3DE" w:rsidR="007255BB" w:rsidRPr="00413847" w:rsidRDefault="0028451C" w:rsidP="006364F5">
      <w:pPr>
        <w:pStyle w:val="BodyText"/>
        <w:spacing w:before="1"/>
        <w:ind w:left="0" w:right="100" w:firstLine="0"/>
        <w:rPr>
          <w:i w:val="0"/>
          <w:sz w:val="22"/>
          <w:szCs w:val="22"/>
          <w:u w:val="single"/>
        </w:rPr>
      </w:pPr>
      <w:r>
        <w:rPr>
          <w:i w:val="0"/>
          <w:sz w:val="22"/>
          <w:szCs w:val="22"/>
          <w:u w:val="single"/>
        </w:rPr>
        <w:t>10/11</w:t>
      </w:r>
      <w:r w:rsidR="006364F5" w:rsidRPr="00413847">
        <w:rPr>
          <w:i w:val="0"/>
          <w:sz w:val="22"/>
          <w:szCs w:val="22"/>
          <w:u w:val="single"/>
        </w:rPr>
        <w:t xml:space="preserve"> </w:t>
      </w:r>
      <w:r w:rsidR="00292067" w:rsidRPr="00413847">
        <w:rPr>
          <w:i w:val="0"/>
          <w:sz w:val="22"/>
          <w:szCs w:val="22"/>
          <w:u w:val="single"/>
        </w:rPr>
        <w:t>STREET LIGHTS AND ROADS</w:t>
      </w:r>
    </w:p>
    <w:p w14:paraId="77E2F26A" w14:textId="77777777" w:rsidR="00251D83" w:rsidRDefault="0007030A" w:rsidP="000975C4">
      <w:pPr>
        <w:pStyle w:val="ListParagraph"/>
        <w:numPr>
          <w:ilvl w:val="0"/>
          <w:numId w:val="9"/>
        </w:numPr>
        <w:spacing w:after="0" w:line="240" w:lineRule="auto"/>
        <w:rPr>
          <w:rFonts w:ascii="Book Antiqua" w:eastAsia="Times New Roman" w:hAnsi="Book Antiqua" w:cs="Times New Roman"/>
          <w:lang w:eastAsia="en-GB"/>
        </w:rPr>
      </w:pPr>
      <w:r w:rsidRPr="00251D83">
        <w:rPr>
          <w:rFonts w:ascii="Book Antiqua" w:eastAsia="Times New Roman" w:hAnsi="Book Antiqua" w:cs="Times New Roman"/>
          <w:u w:val="single"/>
          <w:lang w:eastAsia="en-GB"/>
        </w:rPr>
        <w:t xml:space="preserve">Update on </w:t>
      </w:r>
      <w:r w:rsidR="00802AB1" w:rsidRPr="00251D83">
        <w:rPr>
          <w:rFonts w:ascii="Book Antiqua" w:eastAsia="Times New Roman" w:hAnsi="Book Antiqua" w:cs="Times New Roman"/>
          <w:u w:val="single"/>
          <w:lang w:eastAsia="en-GB"/>
        </w:rPr>
        <w:t xml:space="preserve">Harmston Park Street Lights </w:t>
      </w:r>
      <w:r w:rsidR="007F75AD" w:rsidRPr="00251D83">
        <w:rPr>
          <w:rFonts w:ascii="Book Antiqua" w:eastAsia="Times New Roman" w:hAnsi="Book Antiqua" w:cs="Times New Roman"/>
          <w:u w:val="single"/>
          <w:lang w:eastAsia="en-GB"/>
        </w:rPr>
        <w:t>and agree actions</w:t>
      </w:r>
      <w:r w:rsidR="00802AB1" w:rsidRPr="00251D83">
        <w:rPr>
          <w:rFonts w:ascii="Book Antiqua" w:eastAsia="Times New Roman" w:hAnsi="Book Antiqua" w:cs="Times New Roman"/>
          <w:lang w:eastAsia="en-GB"/>
        </w:rPr>
        <w:t xml:space="preserve"> </w:t>
      </w:r>
    </w:p>
    <w:p w14:paraId="076C14A9" w14:textId="565234EB" w:rsidR="00773881" w:rsidRDefault="00631E49" w:rsidP="00631E49">
      <w:pPr>
        <w:pStyle w:val="ListParagraph"/>
        <w:spacing w:after="0" w:line="240" w:lineRule="auto"/>
        <w:rPr>
          <w:rFonts w:ascii="Book Antiqua" w:eastAsia="Times New Roman" w:hAnsi="Book Antiqua" w:cs="Times New Roman"/>
          <w:lang w:eastAsia="en-GB"/>
        </w:rPr>
      </w:pPr>
      <w:r>
        <w:rPr>
          <w:rFonts w:ascii="Book Antiqua" w:eastAsia="Times New Roman" w:hAnsi="Book Antiqua" w:cs="Times New Roman"/>
          <w:lang w:eastAsia="en-GB"/>
        </w:rPr>
        <w:t>Clerk has asked for lights to be turned back on as per action in September.</w:t>
      </w:r>
    </w:p>
    <w:p w14:paraId="6B985BC5" w14:textId="166FEE2F" w:rsidR="00DC5D6A" w:rsidRPr="00A43B11" w:rsidRDefault="00DC5D6A" w:rsidP="00631E49">
      <w:pPr>
        <w:pStyle w:val="ListParagraph"/>
        <w:spacing w:after="0" w:line="240" w:lineRule="auto"/>
        <w:rPr>
          <w:rFonts w:ascii="Book Antiqua" w:eastAsia="Times New Roman" w:hAnsi="Book Antiqua" w:cs="Times New Roman"/>
          <w:i/>
          <w:iCs/>
          <w:color w:val="EE0000"/>
          <w:lang w:eastAsia="en-GB"/>
        </w:rPr>
      </w:pPr>
      <w:r w:rsidRPr="00A43B11">
        <w:rPr>
          <w:rFonts w:ascii="Book Antiqua" w:eastAsia="Times New Roman" w:hAnsi="Book Antiqua" w:cs="Times New Roman"/>
          <w:i/>
          <w:iCs/>
          <w:color w:val="EE0000"/>
          <w:lang w:eastAsia="en-GB"/>
        </w:rPr>
        <w:t>ACTION: Clerk to contact NP at</w:t>
      </w:r>
      <w:r w:rsidR="008D30F9">
        <w:rPr>
          <w:rFonts w:ascii="Book Antiqua" w:eastAsia="Times New Roman" w:hAnsi="Book Antiqua" w:cs="Times New Roman"/>
          <w:i/>
          <w:iCs/>
          <w:color w:val="EE0000"/>
          <w:lang w:eastAsia="en-GB"/>
        </w:rPr>
        <w:t xml:space="preserve"> LCC re </w:t>
      </w:r>
      <w:r w:rsidR="003D4D99" w:rsidRPr="00A43B11">
        <w:rPr>
          <w:rFonts w:ascii="Book Antiqua" w:eastAsia="Times New Roman" w:hAnsi="Book Antiqua" w:cs="Times New Roman"/>
          <w:i/>
          <w:iCs/>
          <w:color w:val="EE0000"/>
          <w:lang w:eastAsia="en-GB"/>
        </w:rPr>
        <w:t>reports made to Fix my Street re light on Church Walk not working.</w:t>
      </w:r>
      <w:r w:rsidR="00522806" w:rsidRPr="00A43B11">
        <w:rPr>
          <w:rFonts w:ascii="Book Antiqua" w:eastAsia="Times New Roman" w:hAnsi="Book Antiqua" w:cs="Times New Roman"/>
          <w:i/>
          <w:iCs/>
          <w:color w:val="EE0000"/>
          <w:lang w:eastAsia="en-GB"/>
        </w:rPr>
        <w:t xml:space="preserve"> </w:t>
      </w:r>
      <w:r w:rsidR="00A43B11" w:rsidRPr="00A43B11">
        <w:rPr>
          <w:rFonts w:ascii="Book Antiqua" w:eastAsia="Times New Roman" w:hAnsi="Book Antiqua" w:cs="Times New Roman"/>
          <w:i/>
          <w:iCs/>
          <w:color w:val="EE0000"/>
          <w:lang w:eastAsia="en-GB"/>
        </w:rPr>
        <w:t xml:space="preserve"> T/D: asap</w:t>
      </w:r>
    </w:p>
    <w:p w14:paraId="35C4C6D4" w14:textId="530BBAE9" w:rsidR="00522806" w:rsidRPr="00A43B11" w:rsidRDefault="00522806" w:rsidP="00631E49">
      <w:pPr>
        <w:pStyle w:val="ListParagraph"/>
        <w:spacing w:after="0" w:line="240" w:lineRule="auto"/>
        <w:rPr>
          <w:rFonts w:ascii="Book Antiqua" w:eastAsia="Times New Roman" w:hAnsi="Book Antiqua" w:cs="Times New Roman"/>
          <w:i/>
          <w:iCs/>
          <w:color w:val="EE0000"/>
          <w:lang w:eastAsia="en-GB"/>
        </w:rPr>
      </w:pPr>
      <w:r>
        <w:rPr>
          <w:rFonts w:ascii="Book Antiqua" w:eastAsia="Times New Roman" w:hAnsi="Book Antiqua" w:cs="Times New Roman"/>
          <w:lang w:eastAsia="en-GB"/>
        </w:rPr>
        <w:t>Dangerous Light</w:t>
      </w:r>
      <w:r w:rsidR="00A43B11">
        <w:rPr>
          <w:rFonts w:ascii="Book Antiqua" w:eastAsia="Times New Roman" w:hAnsi="Book Antiqua" w:cs="Times New Roman"/>
          <w:lang w:eastAsia="en-GB"/>
        </w:rPr>
        <w:t xml:space="preserve"> near nus stop – light flashing. </w:t>
      </w:r>
      <w:r w:rsidR="00A43B11" w:rsidRPr="00A43B11">
        <w:rPr>
          <w:rFonts w:ascii="Book Antiqua" w:eastAsia="Times New Roman" w:hAnsi="Book Antiqua" w:cs="Times New Roman"/>
          <w:i/>
          <w:iCs/>
          <w:color w:val="EE0000"/>
          <w:lang w:eastAsia="en-GB"/>
        </w:rPr>
        <w:t>ACTION: BS to add to Fix My Street – add no from post, T/D: asap</w:t>
      </w:r>
    </w:p>
    <w:p w14:paraId="1D9EAAB2" w14:textId="77777777" w:rsidR="009C7E86" w:rsidRDefault="00184E82" w:rsidP="009C7E86">
      <w:pPr>
        <w:pStyle w:val="ListParagraph"/>
        <w:numPr>
          <w:ilvl w:val="0"/>
          <w:numId w:val="9"/>
        </w:numPr>
        <w:spacing w:before="100" w:beforeAutospacing="1" w:after="100" w:afterAutospacing="1" w:line="240" w:lineRule="auto"/>
        <w:rPr>
          <w:rFonts w:ascii="Book Antiqua" w:eastAsia="Times New Roman" w:hAnsi="Book Antiqua" w:cs="Times New Roman"/>
          <w:lang w:eastAsia="en-GB"/>
        </w:rPr>
      </w:pPr>
      <w:r w:rsidRPr="00413847">
        <w:rPr>
          <w:rFonts w:ascii="Book Antiqua" w:eastAsia="Times New Roman" w:hAnsi="Book Antiqua" w:cs="Times New Roman"/>
          <w:u w:val="single"/>
          <w:lang w:eastAsia="en-GB"/>
        </w:rPr>
        <w:t xml:space="preserve">Update on </w:t>
      </w:r>
      <w:r w:rsidR="002F6000" w:rsidRPr="00413847">
        <w:rPr>
          <w:rFonts w:ascii="Book Antiqua" w:eastAsia="Times New Roman" w:hAnsi="Book Antiqua" w:cs="Times New Roman"/>
          <w:u w:val="single"/>
          <w:lang w:eastAsia="en-GB"/>
        </w:rPr>
        <w:t xml:space="preserve">Chapel Lane Lights </w:t>
      </w:r>
      <w:r w:rsidRPr="00413847">
        <w:rPr>
          <w:rFonts w:ascii="Book Antiqua" w:eastAsia="Times New Roman" w:hAnsi="Book Antiqua" w:cs="Times New Roman"/>
          <w:u w:val="single"/>
          <w:lang w:eastAsia="en-GB"/>
        </w:rPr>
        <w:t>and agree actions</w:t>
      </w:r>
      <w:r w:rsidR="002F6000" w:rsidRPr="00413847">
        <w:rPr>
          <w:rFonts w:ascii="Book Antiqua" w:eastAsia="Times New Roman" w:hAnsi="Book Antiqua" w:cs="Times New Roman"/>
          <w:lang w:eastAsia="en-GB"/>
        </w:rPr>
        <w:t xml:space="preserve"> </w:t>
      </w:r>
      <w:bookmarkEnd w:id="3"/>
    </w:p>
    <w:p w14:paraId="7E0E9E35" w14:textId="39FEFDF9" w:rsidR="00851BB7" w:rsidRDefault="00851BB7" w:rsidP="00851BB7">
      <w:pPr>
        <w:pStyle w:val="ListParagraph"/>
        <w:spacing w:before="100" w:beforeAutospacing="1" w:after="100" w:afterAutospacing="1" w:line="240" w:lineRule="auto"/>
        <w:rPr>
          <w:rFonts w:ascii="Book Antiqua" w:eastAsia="Times New Roman" w:hAnsi="Book Antiqua" w:cs="Times New Roman"/>
          <w:lang w:eastAsia="en-GB"/>
        </w:rPr>
      </w:pPr>
      <w:r>
        <w:rPr>
          <w:rFonts w:ascii="Book Antiqua" w:eastAsia="Times New Roman" w:hAnsi="Book Antiqua" w:cs="Times New Roman"/>
          <w:lang w:eastAsia="en-GB"/>
        </w:rPr>
        <w:t>Awaiting hedge to be cut back.</w:t>
      </w:r>
    </w:p>
    <w:p w14:paraId="588413EC" w14:textId="77777777" w:rsidR="00977214" w:rsidRPr="00977214" w:rsidRDefault="00977214" w:rsidP="00977214">
      <w:pPr>
        <w:spacing w:after="0" w:line="240" w:lineRule="auto"/>
        <w:rPr>
          <w:rFonts w:ascii="Book Antiqua" w:eastAsia="Times New Roman" w:hAnsi="Book Antiqua" w:cs="Times New Roman"/>
          <w:lang w:eastAsia="en-GB"/>
        </w:rPr>
      </w:pPr>
    </w:p>
    <w:p w14:paraId="05482444" w14:textId="77777777" w:rsidR="00C55660" w:rsidRDefault="006073A3" w:rsidP="00C55660">
      <w:pPr>
        <w:spacing w:after="0" w:line="240" w:lineRule="auto"/>
        <w:rPr>
          <w:rFonts w:ascii="Book Antiqua" w:eastAsia="Times New Roman" w:hAnsi="Book Antiqua" w:cs="Times New Roman"/>
          <w:u w:val="single"/>
          <w:lang w:eastAsia="en-GB"/>
        </w:rPr>
      </w:pPr>
      <w:r>
        <w:rPr>
          <w:rFonts w:ascii="Book Antiqua" w:eastAsia="Times New Roman" w:hAnsi="Book Antiqua" w:cs="Times New Roman"/>
          <w:u w:val="single"/>
          <w:lang w:eastAsia="en-GB"/>
        </w:rPr>
        <w:t>1</w:t>
      </w:r>
      <w:r w:rsidR="008917E3">
        <w:rPr>
          <w:rFonts w:ascii="Book Antiqua" w:eastAsia="Times New Roman" w:hAnsi="Book Antiqua" w:cs="Times New Roman"/>
          <w:u w:val="single"/>
          <w:lang w:eastAsia="en-GB"/>
        </w:rPr>
        <w:t>1/11</w:t>
      </w:r>
      <w:r w:rsidRPr="00413847">
        <w:rPr>
          <w:rFonts w:ascii="Book Antiqua" w:eastAsia="Times New Roman" w:hAnsi="Book Antiqua" w:cs="Times New Roman"/>
          <w:u w:val="single"/>
          <w:lang w:eastAsia="en-GB"/>
        </w:rPr>
        <w:t xml:space="preserve"> </w:t>
      </w:r>
      <w:r>
        <w:rPr>
          <w:rFonts w:ascii="Book Antiqua" w:eastAsia="Times New Roman" w:hAnsi="Book Antiqua" w:cs="Times New Roman"/>
          <w:u w:val="single"/>
          <w:lang w:eastAsia="en-GB"/>
        </w:rPr>
        <w:t>ROAD SAFETY</w:t>
      </w:r>
    </w:p>
    <w:p w14:paraId="0E878A3D" w14:textId="4E0DDF9B" w:rsidR="00C55660" w:rsidRPr="00C55660" w:rsidRDefault="006073A3" w:rsidP="00C55660">
      <w:pPr>
        <w:pStyle w:val="ListParagraph"/>
        <w:numPr>
          <w:ilvl w:val="0"/>
          <w:numId w:val="24"/>
        </w:numPr>
        <w:spacing w:after="0" w:line="240" w:lineRule="auto"/>
        <w:rPr>
          <w:rFonts w:ascii="Book Antiqua" w:eastAsia="Times New Roman" w:hAnsi="Book Antiqua" w:cs="Times New Roman"/>
          <w:u w:val="single"/>
          <w:lang w:eastAsia="en-GB"/>
        </w:rPr>
      </w:pPr>
      <w:r w:rsidRPr="00C55660">
        <w:rPr>
          <w:rFonts w:ascii="Book Antiqua" w:eastAsia="Times New Roman" w:hAnsi="Book Antiqua" w:cs="Times New Roman"/>
          <w:u w:val="single"/>
          <w:lang w:eastAsia="en-GB"/>
        </w:rPr>
        <w:t>HGV vehicles on Church Lane</w:t>
      </w:r>
      <w:r w:rsidR="00C55660" w:rsidRPr="00C55660">
        <w:rPr>
          <w:rFonts w:ascii="Book Antiqua" w:eastAsia="Times New Roman" w:hAnsi="Book Antiqua" w:cs="Times New Roman"/>
          <w:color w:val="000000" w:themeColor="text1"/>
          <w:lang w:eastAsia="en-GB"/>
        </w:rPr>
        <w:t xml:space="preserve"> </w:t>
      </w:r>
    </w:p>
    <w:p w14:paraId="763A2652" w14:textId="7E1234D6" w:rsidR="00CB71B3" w:rsidRPr="00C55660" w:rsidRDefault="00C55660" w:rsidP="00C55660">
      <w:pPr>
        <w:pStyle w:val="ListParagraph"/>
        <w:spacing w:after="0" w:line="240" w:lineRule="auto"/>
        <w:rPr>
          <w:rFonts w:ascii="Book Antiqua" w:eastAsia="Times New Roman" w:hAnsi="Book Antiqua" w:cs="Times New Roman"/>
          <w:color w:val="000000" w:themeColor="text1"/>
          <w:lang w:eastAsia="en-GB"/>
        </w:rPr>
      </w:pPr>
      <w:r>
        <w:rPr>
          <w:rFonts w:ascii="Book Antiqua" w:eastAsia="Times New Roman" w:hAnsi="Book Antiqua" w:cs="Times New Roman"/>
          <w:color w:val="000000" w:themeColor="text1"/>
          <w:lang w:eastAsia="en-GB"/>
        </w:rPr>
        <w:t xml:space="preserve">Survey carried out between 8am and 2pm. 4-6pm pending. Data has been collated and is awaiting last </w:t>
      </w:r>
      <w:r w:rsidR="00016D6F">
        <w:rPr>
          <w:rFonts w:ascii="Book Antiqua" w:eastAsia="Times New Roman" w:hAnsi="Book Antiqua" w:cs="Times New Roman"/>
          <w:color w:val="000000" w:themeColor="text1"/>
          <w:lang w:eastAsia="en-GB"/>
        </w:rPr>
        <w:t>survey.</w:t>
      </w:r>
    </w:p>
    <w:p w14:paraId="724D71AC" w14:textId="639C5ADD" w:rsidR="00944777" w:rsidRPr="00515841" w:rsidRDefault="00944777" w:rsidP="00CB71B3">
      <w:pPr>
        <w:pStyle w:val="ListParagraph"/>
        <w:numPr>
          <w:ilvl w:val="0"/>
          <w:numId w:val="19"/>
        </w:numPr>
        <w:spacing w:after="0" w:line="240" w:lineRule="auto"/>
        <w:rPr>
          <w:rFonts w:ascii="Book Antiqua" w:eastAsia="Times New Roman" w:hAnsi="Book Antiqua" w:cs="Times New Roman"/>
          <w:i/>
          <w:iCs/>
          <w:color w:val="FF0000"/>
          <w:lang w:eastAsia="en-GB"/>
        </w:rPr>
      </w:pPr>
      <w:r>
        <w:rPr>
          <w:rFonts w:ascii="Book Antiqua" w:eastAsia="Times New Roman" w:hAnsi="Book Antiqua" w:cs="Times New Roman"/>
          <w:u w:val="single"/>
          <w:lang w:eastAsia="en-GB"/>
        </w:rPr>
        <w:t>Crossing the A607 – update and agree next steps</w:t>
      </w:r>
    </w:p>
    <w:p w14:paraId="08539058" w14:textId="5A82BC4F" w:rsidR="00515841" w:rsidRPr="00D61D1C" w:rsidRDefault="00E2011C" w:rsidP="00515841">
      <w:pPr>
        <w:pStyle w:val="ListParagraph"/>
        <w:spacing w:after="0" w:line="240" w:lineRule="auto"/>
        <w:rPr>
          <w:rFonts w:ascii="Book Antiqua" w:eastAsia="Times New Roman" w:hAnsi="Book Antiqua" w:cs="Times New Roman"/>
          <w:i/>
          <w:iCs/>
          <w:color w:val="EE0000"/>
          <w:lang w:eastAsia="en-GB"/>
        </w:rPr>
      </w:pPr>
      <w:r>
        <w:rPr>
          <w:rFonts w:ascii="Book Antiqua" w:eastAsia="Times New Roman" w:hAnsi="Book Antiqua" w:cs="Times New Roman"/>
          <w:lang w:eastAsia="en-GB"/>
        </w:rPr>
        <w:t xml:space="preserve">Emails from concerned resident sent to Cllr Carrington as per </w:t>
      </w:r>
      <w:r w:rsidR="00F95CB7">
        <w:rPr>
          <w:rFonts w:ascii="Book Antiqua" w:eastAsia="Times New Roman" w:hAnsi="Book Antiqua" w:cs="Times New Roman"/>
          <w:lang w:eastAsia="en-GB"/>
        </w:rPr>
        <w:t xml:space="preserve">September action. </w:t>
      </w:r>
      <w:r w:rsidR="00F95CB7" w:rsidRPr="00D61D1C">
        <w:rPr>
          <w:rFonts w:ascii="Book Antiqua" w:eastAsia="Times New Roman" w:hAnsi="Book Antiqua" w:cs="Times New Roman"/>
          <w:i/>
          <w:iCs/>
          <w:color w:val="EE0000"/>
          <w:lang w:eastAsia="en-GB"/>
        </w:rPr>
        <w:t>ACTION: Add note to website re crossing</w:t>
      </w:r>
      <w:r w:rsidR="00D61D1C" w:rsidRPr="00D61D1C">
        <w:rPr>
          <w:rFonts w:ascii="Book Antiqua" w:eastAsia="Times New Roman" w:hAnsi="Book Antiqua" w:cs="Times New Roman"/>
          <w:i/>
          <w:iCs/>
          <w:color w:val="EE0000"/>
          <w:lang w:eastAsia="en-GB"/>
        </w:rPr>
        <w:t xml:space="preserve"> to request residents let the Clerk know if they have concerns.  Clerk to share with Highways, T/D: ongoing</w:t>
      </w:r>
    </w:p>
    <w:p w14:paraId="22C96D51" w14:textId="1566A887" w:rsidR="008917E3" w:rsidRPr="003F246B" w:rsidRDefault="008917E3" w:rsidP="003F246B">
      <w:pPr>
        <w:pStyle w:val="ListParagraph"/>
        <w:numPr>
          <w:ilvl w:val="0"/>
          <w:numId w:val="19"/>
        </w:numPr>
        <w:spacing w:after="0" w:line="240" w:lineRule="auto"/>
        <w:rPr>
          <w:rFonts w:ascii="Book Antiqua" w:eastAsia="Times New Roman" w:hAnsi="Book Antiqua" w:cs="Times New Roman"/>
          <w:u w:val="single"/>
          <w:lang w:eastAsia="en-GB"/>
        </w:rPr>
      </w:pPr>
      <w:r w:rsidRPr="003F246B">
        <w:rPr>
          <w:rFonts w:ascii="Book Antiqua" w:eastAsia="Times New Roman" w:hAnsi="Book Antiqua" w:cs="Times New Roman"/>
          <w:u w:val="single"/>
          <w:lang w:eastAsia="en-GB"/>
        </w:rPr>
        <w:t>Ward Walk</w:t>
      </w:r>
    </w:p>
    <w:p w14:paraId="67C3ECCC" w14:textId="77777777" w:rsidR="00AC4BE7" w:rsidRPr="00AC4BE7" w:rsidRDefault="006F024A" w:rsidP="00ED4711">
      <w:pPr>
        <w:pStyle w:val="ListParagraph"/>
        <w:spacing w:after="0" w:line="240" w:lineRule="auto"/>
        <w:rPr>
          <w:rFonts w:ascii="Book Antiqua" w:eastAsia="Times New Roman" w:hAnsi="Book Antiqua" w:cs="Times New Roman"/>
          <w:i/>
          <w:iCs/>
          <w:color w:val="EE0000"/>
          <w:lang w:eastAsia="en-GB"/>
        </w:rPr>
      </w:pPr>
      <w:r>
        <w:rPr>
          <w:rFonts w:ascii="Book Antiqua" w:eastAsia="Times New Roman" w:hAnsi="Book Antiqua" w:cs="Times New Roman"/>
          <w:lang w:eastAsia="en-GB"/>
        </w:rPr>
        <w:t xml:space="preserve">Clerk had emailed to arrange.  Cllr Carrington to help organise a date for a ward walk soon.  </w:t>
      </w:r>
      <w:r w:rsidR="00EB4B1F" w:rsidRPr="00AC4BE7">
        <w:rPr>
          <w:rFonts w:ascii="Book Antiqua" w:eastAsia="Times New Roman" w:hAnsi="Book Antiqua" w:cs="Times New Roman"/>
          <w:i/>
          <w:iCs/>
          <w:color w:val="EE0000"/>
          <w:lang w:eastAsia="en-GB"/>
        </w:rPr>
        <w:t>ACTION: Clerk to email</w:t>
      </w:r>
      <w:r w:rsidR="00E07125" w:rsidRPr="00AC4BE7">
        <w:rPr>
          <w:rFonts w:ascii="Book Antiqua" w:eastAsia="Times New Roman" w:hAnsi="Book Antiqua" w:cs="Times New Roman"/>
          <w:i/>
          <w:iCs/>
          <w:color w:val="EE0000"/>
          <w:lang w:eastAsia="en-GB"/>
        </w:rPr>
        <w:t xml:space="preserve"> Cllr Carington</w:t>
      </w:r>
      <w:r w:rsidR="00EB4B1F" w:rsidRPr="00AC4BE7">
        <w:rPr>
          <w:rFonts w:ascii="Book Antiqua" w:eastAsia="Times New Roman" w:hAnsi="Book Antiqua" w:cs="Times New Roman"/>
          <w:i/>
          <w:iCs/>
          <w:color w:val="EE0000"/>
          <w:lang w:eastAsia="en-GB"/>
        </w:rPr>
        <w:t xml:space="preserve"> for a </w:t>
      </w:r>
      <w:r w:rsidR="00E07125" w:rsidRPr="00AC4BE7">
        <w:rPr>
          <w:rFonts w:ascii="Book Antiqua" w:eastAsia="Times New Roman" w:hAnsi="Book Antiqua" w:cs="Times New Roman"/>
          <w:i/>
          <w:iCs/>
          <w:color w:val="EE0000"/>
          <w:lang w:eastAsia="en-GB"/>
        </w:rPr>
        <w:t xml:space="preserve">Ward Walk </w:t>
      </w:r>
      <w:r w:rsidR="00EB4B1F" w:rsidRPr="00AC4BE7">
        <w:rPr>
          <w:rFonts w:ascii="Book Antiqua" w:eastAsia="Times New Roman" w:hAnsi="Book Antiqua" w:cs="Times New Roman"/>
          <w:i/>
          <w:iCs/>
          <w:color w:val="EE0000"/>
          <w:lang w:eastAsia="en-GB"/>
        </w:rPr>
        <w:t>date</w:t>
      </w:r>
      <w:r w:rsidR="00E07125" w:rsidRPr="00AC4BE7">
        <w:rPr>
          <w:rFonts w:ascii="Book Antiqua" w:eastAsia="Times New Roman" w:hAnsi="Book Antiqua" w:cs="Times New Roman"/>
          <w:i/>
          <w:iCs/>
          <w:color w:val="EE0000"/>
          <w:lang w:eastAsia="en-GB"/>
        </w:rPr>
        <w:t xml:space="preserve">, T/D: asap. </w:t>
      </w:r>
    </w:p>
    <w:p w14:paraId="01F77269" w14:textId="40F2C56B" w:rsidR="009B4F18" w:rsidRPr="00AC4BE7" w:rsidRDefault="00E07125" w:rsidP="00ED4711">
      <w:pPr>
        <w:pStyle w:val="ListParagraph"/>
        <w:spacing w:after="0" w:line="240" w:lineRule="auto"/>
        <w:rPr>
          <w:rFonts w:ascii="Book Antiqua" w:eastAsia="Times New Roman" w:hAnsi="Book Antiqua" w:cs="Times New Roman"/>
          <w:i/>
          <w:iCs/>
          <w:color w:val="EE0000"/>
          <w:lang w:eastAsia="en-GB"/>
        </w:rPr>
      </w:pPr>
      <w:r w:rsidRPr="00AC4BE7">
        <w:rPr>
          <w:rFonts w:ascii="Book Antiqua" w:eastAsia="Times New Roman" w:hAnsi="Book Antiqua" w:cs="Times New Roman"/>
          <w:i/>
          <w:iCs/>
          <w:color w:val="EE0000"/>
          <w:lang w:eastAsia="en-GB"/>
        </w:rPr>
        <w:t xml:space="preserve">ACTION: </w:t>
      </w:r>
      <w:r w:rsidR="00AC4BE7" w:rsidRPr="00AC4BE7">
        <w:rPr>
          <w:rFonts w:ascii="Book Antiqua" w:eastAsia="Times New Roman" w:hAnsi="Book Antiqua" w:cs="Times New Roman"/>
          <w:i/>
          <w:iCs/>
          <w:color w:val="EE0000"/>
          <w:lang w:eastAsia="en-GB"/>
        </w:rPr>
        <w:t>Clerk to invite PC Roberts on Ward Walk: when date is know</w:t>
      </w:r>
      <w:r w:rsidR="005B1682">
        <w:rPr>
          <w:rFonts w:ascii="Book Antiqua" w:eastAsia="Times New Roman" w:hAnsi="Book Antiqua" w:cs="Times New Roman"/>
          <w:i/>
          <w:iCs/>
          <w:color w:val="EE0000"/>
          <w:lang w:eastAsia="en-GB"/>
        </w:rPr>
        <w:t>n</w:t>
      </w:r>
      <w:r w:rsidR="00AC4BE7" w:rsidRPr="00AC4BE7">
        <w:rPr>
          <w:rFonts w:ascii="Book Antiqua" w:eastAsia="Times New Roman" w:hAnsi="Book Antiqua" w:cs="Times New Roman"/>
          <w:i/>
          <w:iCs/>
          <w:color w:val="EE0000"/>
          <w:lang w:eastAsia="en-GB"/>
        </w:rPr>
        <w:t>.</w:t>
      </w:r>
    </w:p>
    <w:p w14:paraId="0C0E4BF8" w14:textId="77777777" w:rsidR="006F024A" w:rsidRPr="009B4F18" w:rsidRDefault="006F024A" w:rsidP="00ED4711">
      <w:pPr>
        <w:pStyle w:val="ListParagraph"/>
        <w:spacing w:after="0" w:line="240" w:lineRule="auto"/>
        <w:rPr>
          <w:rFonts w:ascii="Book Antiqua" w:eastAsia="Times New Roman" w:hAnsi="Book Antiqua" w:cs="Times New Roman"/>
          <w:lang w:eastAsia="en-GB"/>
        </w:rPr>
      </w:pPr>
    </w:p>
    <w:p w14:paraId="55CA8F67" w14:textId="380F6C95" w:rsidR="00CB71B3" w:rsidRPr="006F233C" w:rsidRDefault="00CB71B3" w:rsidP="00CB71B3">
      <w:pPr>
        <w:spacing w:after="0" w:line="240" w:lineRule="auto"/>
        <w:rPr>
          <w:rFonts w:ascii="Book Antiqua" w:eastAsia="Times New Roman" w:hAnsi="Book Antiqua" w:cs="Times New Roman"/>
          <w:color w:val="000000" w:themeColor="text1"/>
          <w:u w:val="single"/>
          <w:lang w:eastAsia="en-GB"/>
        </w:rPr>
      </w:pPr>
      <w:r w:rsidRPr="006F233C">
        <w:rPr>
          <w:rFonts w:ascii="Book Antiqua" w:eastAsia="Times New Roman" w:hAnsi="Book Antiqua" w:cs="Times New Roman"/>
          <w:color w:val="000000" w:themeColor="text1"/>
          <w:u w:val="single"/>
          <w:lang w:eastAsia="en-GB"/>
        </w:rPr>
        <w:t>1</w:t>
      </w:r>
      <w:r w:rsidR="003F246B">
        <w:rPr>
          <w:rFonts w:ascii="Book Antiqua" w:eastAsia="Times New Roman" w:hAnsi="Book Antiqua" w:cs="Times New Roman"/>
          <w:color w:val="000000" w:themeColor="text1"/>
          <w:u w:val="single"/>
          <w:lang w:eastAsia="en-GB"/>
        </w:rPr>
        <w:t>2/11</w:t>
      </w:r>
      <w:r w:rsidRPr="006F233C">
        <w:rPr>
          <w:rFonts w:ascii="Book Antiqua" w:eastAsia="Times New Roman" w:hAnsi="Book Antiqua" w:cs="Times New Roman"/>
          <w:color w:val="000000" w:themeColor="text1"/>
          <w:u w:val="single"/>
          <w:lang w:eastAsia="en-GB"/>
        </w:rPr>
        <w:t xml:space="preserve"> </w:t>
      </w:r>
      <w:r w:rsidR="00ED4711">
        <w:rPr>
          <w:rFonts w:ascii="Book Antiqua" w:eastAsia="Times New Roman" w:hAnsi="Book Antiqua" w:cs="Times New Roman"/>
          <w:color w:val="000000" w:themeColor="text1"/>
          <w:u w:val="single"/>
          <w:lang w:eastAsia="en-GB"/>
        </w:rPr>
        <w:t>ACCESIBILITY</w:t>
      </w:r>
    </w:p>
    <w:p w14:paraId="6673C0B9" w14:textId="6FAD9E27" w:rsidR="00CB71B3" w:rsidRDefault="003F246B" w:rsidP="00CB71B3">
      <w:pPr>
        <w:pStyle w:val="ListParagraph"/>
        <w:numPr>
          <w:ilvl w:val="0"/>
          <w:numId w:val="20"/>
        </w:numPr>
        <w:spacing w:after="0" w:line="240" w:lineRule="auto"/>
        <w:rPr>
          <w:rFonts w:ascii="Book Antiqua" w:eastAsia="Times New Roman" w:hAnsi="Book Antiqua" w:cs="Times New Roman"/>
          <w:color w:val="000000" w:themeColor="text1"/>
          <w:u w:val="single"/>
          <w:lang w:eastAsia="en-GB"/>
        </w:rPr>
      </w:pPr>
      <w:r>
        <w:rPr>
          <w:rFonts w:ascii="Book Antiqua" w:eastAsia="Times New Roman" w:hAnsi="Book Antiqua" w:cs="Times New Roman"/>
          <w:color w:val="000000" w:themeColor="text1"/>
          <w:u w:val="single"/>
          <w:lang w:eastAsia="en-GB"/>
        </w:rPr>
        <w:t>Update on seating in bus stop nearest to Vicarage Lane</w:t>
      </w:r>
    </w:p>
    <w:p w14:paraId="7A4FBC38" w14:textId="3068646C" w:rsidR="00270570" w:rsidRPr="00F33AAB" w:rsidRDefault="00F33AAB" w:rsidP="00270570">
      <w:pPr>
        <w:pStyle w:val="ListParagraph"/>
        <w:spacing w:after="0" w:line="240" w:lineRule="auto"/>
        <w:rPr>
          <w:rFonts w:ascii="Book Antiqua" w:eastAsia="Times New Roman" w:hAnsi="Book Antiqua" w:cs="Times New Roman"/>
          <w:b/>
          <w:bCs/>
          <w:lang w:eastAsia="en-GB"/>
        </w:rPr>
      </w:pPr>
      <w:r>
        <w:rPr>
          <w:rFonts w:ascii="Book Antiqua" w:eastAsia="Times New Roman" w:hAnsi="Book Antiqua" w:cs="Times New Roman"/>
          <w:lang w:eastAsia="en-GB"/>
        </w:rPr>
        <w:t>Seating is complete.  Positive resident feedback.</w:t>
      </w:r>
    </w:p>
    <w:p w14:paraId="3E760CE4" w14:textId="2166B3AF" w:rsidR="006D2896" w:rsidRDefault="00D14AFB" w:rsidP="00CB71B3">
      <w:pPr>
        <w:pStyle w:val="ListParagraph"/>
        <w:numPr>
          <w:ilvl w:val="0"/>
          <w:numId w:val="20"/>
        </w:numPr>
        <w:spacing w:after="0" w:line="240" w:lineRule="auto"/>
        <w:rPr>
          <w:rFonts w:ascii="Book Antiqua" w:eastAsia="Times New Roman" w:hAnsi="Book Antiqua" w:cs="Times New Roman"/>
          <w:color w:val="000000" w:themeColor="text1"/>
          <w:u w:val="single"/>
          <w:lang w:eastAsia="en-GB"/>
        </w:rPr>
      </w:pPr>
      <w:r>
        <w:rPr>
          <w:rFonts w:ascii="Book Antiqua" w:eastAsia="Times New Roman" w:hAnsi="Book Antiqua" w:cs="Times New Roman"/>
          <w:color w:val="000000" w:themeColor="text1"/>
          <w:u w:val="single"/>
          <w:lang w:eastAsia="en-GB"/>
        </w:rPr>
        <w:lastRenderedPageBreak/>
        <w:t>Discuss and agree ne</w:t>
      </w:r>
      <w:r w:rsidR="001D1A9A">
        <w:rPr>
          <w:rFonts w:ascii="Book Antiqua" w:eastAsia="Times New Roman" w:hAnsi="Book Antiqua" w:cs="Times New Roman"/>
          <w:color w:val="000000" w:themeColor="text1"/>
          <w:u w:val="single"/>
          <w:lang w:eastAsia="en-GB"/>
        </w:rPr>
        <w:t>x</w:t>
      </w:r>
      <w:r>
        <w:rPr>
          <w:rFonts w:ascii="Book Antiqua" w:eastAsia="Times New Roman" w:hAnsi="Book Antiqua" w:cs="Times New Roman"/>
          <w:color w:val="000000" w:themeColor="text1"/>
          <w:u w:val="single"/>
          <w:lang w:eastAsia="en-GB"/>
        </w:rPr>
        <w:t>t steps regarding accessibility to field on Vicarage Lane</w:t>
      </w:r>
    </w:p>
    <w:p w14:paraId="55E53F1B" w14:textId="07DC4765" w:rsidR="00A82312" w:rsidRDefault="00F33AAB" w:rsidP="00D040DA">
      <w:pPr>
        <w:pStyle w:val="ListParagraph"/>
        <w:spacing w:after="0" w:line="240" w:lineRule="auto"/>
        <w:rPr>
          <w:rFonts w:ascii="Book Antiqua" w:eastAsia="Times New Roman" w:hAnsi="Book Antiqua" w:cs="Times New Roman"/>
          <w:color w:val="000000" w:themeColor="text1"/>
          <w:lang w:eastAsia="en-GB"/>
        </w:rPr>
      </w:pPr>
      <w:r>
        <w:rPr>
          <w:rFonts w:ascii="Book Antiqua" w:eastAsia="Times New Roman" w:hAnsi="Book Antiqua" w:cs="Times New Roman"/>
          <w:color w:val="000000" w:themeColor="text1"/>
          <w:lang w:eastAsia="en-GB"/>
        </w:rPr>
        <w:t xml:space="preserve">Letter has been sent to the landowner with a photograph of the new stile on Hill Top. Waiting response. </w:t>
      </w:r>
    </w:p>
    <w:p w14:paraId="18150F19" w14:textId="56FECBC6" w:rsidR="00D14AFB" w:rsidRDefault="00A82312" w:rsidP="00D040DA">
      <w:pPr>
        <w:pStyle w:val="ListParagraph"/>
        <w:spacing w:after="0" w:line="240" w:lineRule="auto"/>
        <w:rPr>
          <w:rFonts w:ascii="Book Antiqua" w:eastAsia="Times New Roman" w:hAnsi="Book Antiqua" w:cs="Times New Roman"/>
          <w:i/>
          <w:iCs/>
          <w:color w:val="EE0000"/>
          <w:lang w:eastAsia="en-GB"/>
        </w:rPr>
      </w:pPr>
      <w:r>
        <w:rPr>
          <w:rFonts w:ascii="Book Antiqua" w:eastAsia="Times New Roman" w:hAnsi="Book Antiqua" w:cs="Times New Roman"/>
          <w:color w:val="000000" w:themeColor="text1"/>
          <w:lang w:eastAsia="en-GB"/>
        </w:rPr>
        <w:t>Bus stop on A607 near lights needs some attention</w:t>
      </w:r>
      <w:r w:rsidR="006A7BFB" w:rsidRPr="006A7BFB">
        <w:rPr>
          <w:rFonts w:ascii="Book Antiqua" w:eastAsia="Times New Roman" w:hAnsi="Book Antiqua" w:cs="Times New Roman"/>
          <w:b/>
          <w:bCs/>
          <w:i/>
          <w:iCs/>
          <w:color w:val="000000" w:themeColor="text1"/>
          <w:lang w:eastAsia="en-GB"/>
        </w:rPr>
        <w:t>.</w:t>
      </w:r>
      <w:r w:rsidR="006A7BFB">
        <w:rPr>
          <w:rFonts w:ascii="Book Antiqua" w:eastAsia="Times New Roman" w:hAnsi="Book Antiqua" w:cs="Times New Roman"/>
          <w:b/>
          <w:bCs/>
          <w:i/>
          <w:iCs/>
          <w:color w:val="000000" w:themeColor="text1"/>
          <w:lang w:eastAsia="en-GB"/>
        </w:rPr>
        <w:t xml:space="preserve"> </w:t>
      </w:r>
      <w:r w:rsidR="004372C3" w:rsidRPr="004372C3">
        <w:rPr>
          <w:rFonts w:ascii="Book Antiqua" w:eastAsia="Times New Roman" w:hAnsi="Book Antiqua" w:cs="Times New Roman"/>
          <w:i/>
          <w:iCs/>
          <w:color w:val="EE0000"/>
          <w:lang w:eastAsia="en-GB"/>
        </w:rPr>
        <w:t>ACTION</w:t>
      </w:r>
      <w:r w:rsidR="004372C3">
        <w:rPr>
          <w:rFonts w:ascii="Book Antiqua" w:eastAsia="Times New Roman" w:hAnsi="Book Antiqua" w:cs="Times New Roman"/>
          <w:i/>
          <w:iCs/>
          <w:color w:val="EE0000"/>
          <w:lang w:eastAsia="en-GB"/>
        </w:rPr>
        <w:t xml:space="preserve">: </w:t>
      </w:r>
      <w:r>
        <w:rPr>
          <w:rFonts w:ascii="Book Antiqua" w:eastAsia="Times New Roman" w:hAnsi="Book Antiqua" w:cs="Times New Roman"/>
          <w:i/>
          <w:iCs/>
          <w:color w:val="EE0000"/>
          <w:lang w:eastAsia="en-GB"/>
        </w:rPr>
        <w:t>BS to report on Fix My Street</w:t>
      </w:r>
      <w:r w:rsidR="00773881">
        <w:rPr>
          <w:rFonts w:ascii="Book Antiqua" w:eastAsia="Times New Roman" w:hAnsi="Book Antiqua" w:cs="Times New Roman"/>
          <w:i/>
          <w:iCs/>
          <w:color w:val="EE0000"/>
          <w:lang w:eastAsia="en-GB"/>
        </w:rPr>
        <w:t>, asap.</w:t>
      </w:r>
    </w:p>
    <w:p w14:paraId="58ABFAC6" w14:textId="77777777" w:rsidR="003E5202" w:rsidRPr="003E5202" w:rsidRDefault="003E5202" w:rsidP="00D040DA">
      <w:pPr>
        <w:pStyle w:val="ListParagraph"/>
        <w:spacing w:after="0" w:line="240" w:lineRule="auto"/>
        <w:rPr>
          <w:rFonts w:ascii="Book Antiqua" w:eastAsia="Times New Roman" w:hAnsi="Book Antiqua" w:cs="Times New Roman"/>
          <w:lang w:eastAsia="en-GB"/>
        </w:rPr>
      </w:pPr>
    </w:p>
    <w:p w14:paraId="08EB0F71" w14:textId="13132692" w:rsidR="00D14AFB" w:rsidRPr="006F233C" w:rsidRDefault="00D14AFB" w:rsidP="00D14AFB">
      <w:pPr>
        <w:spacing w:after="0" w:line="240" w:lineRule="auto"/>
        <w:rPr>
          <w:rFonts w:ascii="Book Antiqua" w:eastAsia="Times New Roman" w:hAnsi="Book Antiqua" w:cs="Times New Roman"/>
          <w:color w:val="000000" w:themeColor="text1"/>
          <w:u w:val="single"/>
          <w:lang w:eastAsia="en-GB"/>
        </w:rPr>
      </w:pPr>
      <w:r w:rsidRPr="006F233C">
        <w:rPr>
          <w:rFonts w:ascii="Book Antiqua" w:eastAsia="Times New Roman" w:hAnsi="Book Antiqua" w:cs="Times New Roman"/>
          <w:color w:val="000000" w:themeColor="text1"/>
          <w:u w:val="single"/>
          <w:lang w:eastAsia="en-GB"/>
        </w:rPr>
        <w:t>1</w:t>
      </w:r>
      <w:r w:rsidR="003F246B">
        <w:rPr>
          <w:rFonts w:ascii="Book Antiqua" w:eastAsia="Times New Roman" w:hAnsi="Book Antiqua" w:cs="Times New Roman"/>
          <w:color w:val="000000" w:themeColor="text1"/>
          <w:u w:val="single"/>
          <w:lang w:eastAsia="en-GB"/>
        </w:rPr>
        <w:t>3/11</w:t>
      </w:r>
      <w:r w:rsidRPr="006F233C">
        <w:rPr>
          <w:rFonts w:ascii="Book Antiqua" w:eastAsia="Times New Roman" w:hAnsi="Book Antiqua" w:cs="Times New Roman"/>
          <w:color w:val="000000" w:themeColor="text1"/>
          <w:u w:val="single"/>
          <w:lang w:eastAsia="en-GB"/>
        </w:rPr>
        <w:t xml:space="preserve"> </w:t>
      </w:r>
      <w:r>
        <w:rPr>
          <w:rFonts w:ascii="Book Antiqua" w:eastAsia="Times New Roman" w:hAnsi="Book Antiqua" w:cs="Times New Roman"/>
          <w:color w:val="000000" w:themeColor="text1"/>
          <w:u w:val="single"/>
          <w:lang w:eastAsia="en-GB"/>
        </w:rPr>
        <w:t>CHRISTMAS</w:t>
      </w:r>
    </w:p>
    <w:p w14:paraId="3CBC0B7D" w14:textId="51D4B15F" w:rsidR="00D14AFB" w:rsidRDefault="003F246B" w:rsidP="00837B88">
      <w:pPr>
        <w:pStyle w:val="ListParagraph"/>
        <w:numPr>
          <w:ilvl w:val="0"/>
          <w:numId w:val="22"/>
        </w:numPr>
        <w:spacing w:after="0" w:line="240" w:lineRule="auto"/>
        <w:rPr>
          <w:rFonts w:ascii="Book Antiqua" w:eastAsia="Times New Roman" w:hAnsi="Book Antiqua" w:cs="Times New Roman"/>
          <w:color w:val="000000" w:themeColor="text1"/>
          <w:u w:val="single"/>
          <w:lang w:eastAsia="en-GB"/>
        </w:rPr>
      </w:pPr>
      <w:r>
        <w:rPr>
          <w:rFonts w:ascii="Book Antiqua" w:eastAsia="Times New Roman" w:hAnsi="Book Antiqua" w:cs="Times New Roman"/>
          <w:color w:val="000000" w:themeColor="text1"/>
          <w:u w:val="single"/>
          <w:lang w:eastAsia="en-GB"/>
        </w:rPr>
        <w:t>Update from Clerk</w:t>
      </w:r>
    </w:p>
    <w:p w14:paraId="7C792B1D" w14:textId="20CB6DD6" w:rsidR="00051FED" w:rsidRPr="0080348C" w:rsidRDefault="00D05F7F" w:rsidP="00D14AFB">
      <w:pPr>
        <w:pStyle w:val="ListParagraph"/>
        <w:spacing w:after="0" w:line="240" w:lineRule="auto"/>
        <w:rPr>
          <w:rFonts w:ascii="Book Antiqua" w:eastAsia="Times New Roman" w:hAnsi="Book Antiqua" w:cs="Times New Roman"/>
          <w:lang w:eastAsia="en-GB"/>
        </w:rPr>
      </w:pPr>
      <w:r w:rsidRPr="0080348C">
        <w:rPr>
          <w:rFonts w:ascii="Book Antiqua" w:eastAsia="Times New Roman" w:hAnsi="Book Antiqua" w:cs="Times New Roman"/>
          <w:lang w:eastAsia="en-GB"/>
        </w:rPr>
        <w:t xml:space="preserve">Tree ordered. Salvation Army booked. Date confirmed once checked with HMH and </w:t>
      </w:r>
      <w:r w:rsidR="0080348C" w:rsidRPr="0080348C">
        <w:rPr>
          <w:rFonts w:ascii="Book Antiqua" w:eastAsia="Times New Roman" w:hAnsi="Book Antiqua" w:cs="Times New Roman"/>
          <w:lang w:eastAsia="en-GB"/>
        </w:rPr>
        <w:t xml:space="preserve">the church. </w:t>
      </w:r>
    </w:p>
    <w:p w14:paraId="5B43B185" w14:textId="052EB0AE" w:rsidR="00D14AFB" w:rsidRDefault="003F246B" w:rsidP="00837B88">
      <w:pPr>
        <w:pStyle w:val="ListParagraph"/>
        <w:numPr>
          <w:ilvl w:val="0"/>
          <w:numId w:val="22"/>
        </w:numPr>
        <w:spacing w:after="0" w:line="240" w:lineRule="auto"/>
        <w:rPr>
          <w:rFonts w:ascii="Book Antiqua" w:eastAsia="Times New Roman" w:hAnsi="Book Antiqua" w:cs="Times New Roman"/>
          <w:color w:val="000000" w:themeColor="text1"/>
          <w:u w:val="single"/>
          <w:lang w:eastAsia="en-GB"/>
        </w:rPr>
      </w:pPr>
      <w:r>
        <w:rPr>
          <w:rFonts w:ascii="Book Antiqua" w:eastAsia="Times New Roman" w:hAnsi="Book Antiqua" w:cs="Times New Roman"/>
          <w:color w:val="000000" w:themeColor="text1"/>
          <w:u w:val="single"/>
          <w:lang w:eastAsia="en-GB"/>
        </w:rPr>
        <w:t>Discuss and agree next steps</w:t>
      </w:r>
    </w:p>
    <w:p w14:paraId="4EFE2411" w14:textId="116526D7" w:rsidR="00D14AFB" w:rsidRPr="003F08E1" w:rsidRDefault="0080348C" w:rsidP="00D14AFB">
      <w:pPr>
        <w:pStyle w:val="ListParagraph"/>
        <w:spacing w:after="0" w:line="240" w:lineRule="auto"/>
        <w:rPr>
          <w:rFonts w:ascii="Book Antiqua" w:eastAsia="Times New Roman" w:hAnsi="Book Antiqua" w:cs="Times New Roman"/>
          <w:color w:val="000000" w:themeColor="text1"/>
          <w:lang w:eastAsia="en-GB"/>
        </w:rPr>
      </w:pPr>
      <w:r w:rsidRPr="003F08E1">
        <w:rPr>
          <w:rFonts w:ascii="Book Antiqua" w:eastAsia="Times New Roman" w:hAnsi="Book Antiqua" w:cs="Times New Roman"/>
          <w:color w:val="000000" w:themeColor="text1"/>
          <w:lang w:eastAsia="en-GB"/>
        </w:rPr>
        <w:t>Councillors available to help: PW (&amp; AW), BH, DH and BS</w:t>
      </w:r>
    </w:p>
    <w:p w14:paraId="58A38EB3" w14:textId="0FA97143" w:rsidR="0080348C" w:rsidRPr="003F08E1" w:rsidRDefault="0080348C" w:rsidP="00D14AFB">
      <w:pPr>
        <w:pStyle w:val="ListParagraph"/>
        <w:spacing w:after="0" w:line="240" w:lineRule="auto"/>
        <w:rPr>
          <w:rFonts w:ascii="Book Antiqua" w:eastAsia="Times New Roman" w:hAnsi="Book Antiqua" w:cs="Times New Roman"/>
          <w:color w:val="000000" w:themeColor="text1"/>
          <w:lang w:eastAsia="en-GB"/>
        </w:rPr>
      </w:pPr>
      <w:r w:rsidRPr="003F08E1">
        <w:rPr>
          <w:rFonts w:ascii="Book Antiqua" w:eastAsia="Times New Roman" w:hAnsi="Book Antiqua" w:cs="Times New Roman"/>
          <w:color w:val="000000" w:themeColor="text1"/>
          <w:lang w:eastAsia="en-GB"/>
        </w:rPr>
        <w:t>PW to bring</w:t>
      </w:r>
      <w:r w:rsidR="00773881">
        <w:rPr>
          <w:rFonts w:ascii="Book Antiqua" w:eastAsia="Times New Roman" w:hAnsi="Book Antiqua" w:cs="Times New Roman"/>
          <w:color w:val="000000" w:themeColor="text1"/>
          <w:lang w:eastAsia="en-GB"/>
        </w:rPr>
        <w:t xml:space="preserve"> BBQ</w:t>
      </w:r>
    </w:p>
    <w:p w14:paraId="00E8662D" w14:textId="7A73C439" w:rsidR="0080348C" w:rsidRDefault="0080348C" w:rsidP="00D14AFB">
      <w:pPr>
        <w:pStyle w:val="ListParagraph"/>
        <w:spacing w:after="0" w:line="240" w:lineRule="auto"/>
        <w:rPr>
          <w:rFonts w:ascii="Book Antiqua" w:eastAsia="Times New Roman" w:hAnsi="Book Antiqua" w:cs="Times New Roman"/>
          <w:color w:val="000000" w:themeColor="text1"/>
          <w:lang w:eastAsia="en-GB"/>
        </w:rPr>
      </w:pPr>
      <w:r w:rsidRPr="003F08E1">
        <w:rPr>
          <w:rFonts w:ascii="Book Antiqua" w:eastAsia="Times New Roman" w:hAnsi="Book Antiqua" w:cs="Times New Roman"/>
          <w:color w:val="000000" w:themeColor="text1"/>
          <w:lang w:eastAsia="en-GB"/>
        </w:rPr>
        <w:t>HJ to bring chairs</w:t>
      </w:r>
      <w:r w:rsidR="003F08E1" w:rsidRPr="003F08E1">
        <w:rPr>
          <w:rFonts w:ascii="Book Antiqua" w:eastAsia="Times New Roman" w:hAnsi="Book Antiqua" w:cs="Times New Roman"/>
          <w:color w:val="000000" w:themeColor="text1"/>
          <w:lang w:eastAsia="en-GB"/>
        </w:rPr>
        <w:t xml:space="preserve"> and food/drink</w:t>
      </w:r>
    </w:p>
    <w:p w14:paraId="04DAD741" w14:textId="0398DACD" w:rsidR="004A6490" w:rsidRDefault="004A6490" w:rsidP="00D14AFB">
      <w:pPr>
        <w:pStyle w:val="ListParagraph"/>
        <w:spacing w:after="0" w:line="240" w:lineRule="auto"/>
        <w:rPr>
          <w:rFonts w:ascii="Book Antiqua" w:eastAsia="Times New Roman" w:hAnsi="Book Antiqua" w:cs="Times New Roman"/>
          <w:color w:val="000000" w:themeColor="text1"/>
          <w:lang w:eastAsia="en-GB"/>
        </w:rPr>
      </w:pPr>
      <w:r>
        <w:rPr>
          <w:rFonts w:ascii="Book Antiqua" w:eastAsia="Times New Roman" w:hAnsi="Book Antiqua" w:cs="Times New Roman"/>
          <w:color w:val="000000" w:themeColor="text1"/>
          <w:lang w:eastAsia="en-GB"/>
        </w:rPr>
        <w:t>HJ to organise tree being put up</w:t>
      </w:r>
    </w:p>
    <w:p w14:paraId="3F246C8E" w14:textId="3587F18E" w:rsidR="004A6490" w:rsidRDefault="004A6490" w:rsidP="00D14AFB">
      <w:pPr>
        <w:pStyle w:val="ListParagraph"/>
        <w:spacing w:after="0" w:line="240" w:lineRule="auto"/>
        <w:rPr>
          <w:rFonts w:ascii="Book Antiqua" w:eastAsia="Times New Roman" w:hAnsi="Book Antiqua" w:cs="Times New Roman"/>
          <w:color w:val="000000" w:themeColor="text1"/>
          <w:lang w:eastAsia="en-GB"/>
        </w:rPr>
      </w:pPr>
      <w:r>
        <w:rPr>
          <w:rFonts w:ascii="Book Antiqua" w:eastAsia="Times New Roman" w:hAnsi="Book Antiqua" w:cs="Times New Roman"/>
          <w:color w:val="000000" w:themeColor="text1"/>
          <w:lang w:eastAsia="en-GB"/>
        </w:rPr>
        <w:t>HJ &amp; PW to add lights to tree</w:t>
      </w:r>
    </w:p>
    <w:p w14:paraId="08FAFE0F" w14:textId="34EBB741" w:rsidR="0035093B" w:rsidRPr="008D16AA" w:rsidRDefault="0035093B" w:rsidP="00D14AFB">
      <w:pPr>
        <w:pStyle w:val="ListParagraph"/>
        <w:spacing w:after="0" w:line="240" w:lineRule="auto"/>
        <w:rPr>
          <w:rFonts w:ascii="Book Antiqua" w:eastAsia="Times New Roman" w:hAnsi="Book Antiqua" w:cs="Times New Roman"/>
          <w:i/>
          <w:iCs/>
          <w:color w:val="EE0000"/>
          <w:lang w:eastAsia="en-GB"/>
        </w:rPr>
      </w:pPr>
      <w:r w:rsidRPr="008D16AA">
        <w:rPr>
          <w:rFonts w:ascii="Book Antiqua" w:eastAsia="Times New Roman" w:hAnsi="Book Antiqua" w:cs="Times New Roman"/>
          <w:i/>
          <w:iCs/>
          <w:color w:val="EE0000"/>
          <w:lang w:eastAsia="en-GB"/>
        </w:rPr>
        <w:t>ACTION: Clerk to invite church to switch on the tree lig</w:t>
      </w:r>
      <w:r w:rsidR="008376B9" w:rsidRPr="008D16AA">
        <w:rPr>
          <w:rFonts w:ascii="Book Antiqua" w:eastAsia="Times New Roman" w:hAnsi="Book Antiqua" w:cs="Times New Roman"/>
          <w:i/>
          <w:iCs/>
          <w:color w:val="EE0000"/>
          <w:lang w:eastAsia="en-GB"/>
        </w:rPr>
        <w:t>hts, T/D: asap</w:t>
      </w:r>
    </w:p>
    <w:p w14:paraId="692CDAD6" w14:textId="148A2D73" w:rsidR="008376B9" w:rsidRPr="008D16AA" w:rsidRDefault="008376B9" w:rsidP="00D14AFB">
      <w:pPr>
        <w:pStyle w:val="ListParagraph"/>
        <w:spacing w:after="0" w:line="240" w:lineRule="auto"/>
        <w:rPr>
          <w:rFonts w:ascii="Book Antiqua" w:eastAsia="Times New Roman" w:hAnsi="Book Antiqua" w:cs="Times New Roman"/>
          <w:i/>
          <w:iCs/>
          <w:color w:val="EE0000"/>
          <w:lang w:eastAsia="en-GB"/>
        </w:rPr>
      </w:pPr>
      <w:r w:rsidRPr="008D16AA">
        <w:rPr>
          <w:rFonts w:ascii="Book Antiqua" w:eastAsia="Times New Roman" w:hAnsi="Book Antiqua" w:cs="Times New Roman"/>
          <w:i/>
          <w:iCs/>
          <w:color w:val="EE0000"/>
          <w:lang w:eastAsia="en-GB"/>
        </w:rPr>
        <w:t>ACTION: Clerk to invite HYF if church unable to attend</w:t>
      </w:r>
    </w:p>
    <w:p w14:paraId="1ABCD4CA" w14:textId="2698EA40" w:rsidR="008105CB" w:rsidRPr="008D16AA" w:rsidRDefault="008105CB" w:rsidP="00D14AFB">
      <w:pPr>
        <w:pStyle w:val="ListParagraph"/>
        <w:spacing w:after="0" w:line="240" w:lineRule="auto"/>
        <w:rPr>
          <w:rFonts w:ascii="Book Antiqua" w:eastAsia="Times New Roman" w:hAnsi="Book Antiqua" w:cs="Times New Roman"/>
          <w:i/>
          <w:iCs/>
          <w:color w:val="EE0000"/>
          <w:lang w:eastAsia="en-GB"/>
        </w:rPr>
      </w:pPr>
      <w:r w:rsidRPr="008D16AA">
        <w:rPr>
          <w:rFonts w:ascii="Book Antiqua" w:eastAsia="Times New Roman" w:hAnsi="Book Antiqua" w:cs="Times New Roman"/>
          <w:i/>
          <w:iCs/>
          <w:color w:val="EE0000"/>
          <w:lang w:eastAsia="en-GB"/>
        </w:rPr>
        <w:t>ACTION: Clerk arrange PAT testing for lights</w:t>
      </w:r>
    </w:p>
    <w:p w14:paraId="10479803" w14:textId="77F542BC" w:rsidR="00E42324" w:rsidRDefault="005C790F" w:rsidP="00315D79">
      <w:pPr>
        <w:spacing w:before="100" w:beforeAutospacing="1" w:after="0" w:line="240" w:lineRule="auto"/>
        <w:contextualSpacing/>
        <w:rPr>
          <w:rFonts w:ascii="Book Antiqua" w:eastAsia="Times New Roman" w:hAnsi="Book Antiqua" w:cs="Times New Roman"/>
          <w:lang w:eastAsia="en-GB"/>
        </w:rPr>
      </w:pPr>
      <w:r w:rsidRPr="00413847">
        <w:rPr>
          <w:rFonts w:ascii="Book Antiqua" w:eastAsia="Times New Roman" w:hAnsi="Book Antiqua" w:cs="Times New Roman"/>
          <w:u w:val="single"/>
          <w:lang w:eastAsia="en-GB"/>
        </w:rPr>
        <w:t>1</w:t>
      </w:r>
      <w:r w:rsidR="003F246B">
        <w:rPr>
          <w:rFonts w:ascii="Book Antiqua" w:eastAsia="Times New Roman" w:hAnsi="Book Antiqua" w:cs="Times New Roman"/>
          <w:u w:val="single"/>
          <w:lang w:eastAsia="en-GB"/>
        </w:rPr>
        <w:t>4/11</w:t>
      </w:r>
      <w:r w:rsidRPr="00413847">
        <w:rPr>
          <w:rFonts w:ascii="Book Antiqua" w:eastAsia="Times New Roman" w:hAnsi="Book Antiqua" w:cs="Times New Roman"/>
          <w:u w:val="single"/>
          <w:lang w:eastAsia="en-GB"/>
        </w:rPr>
        <w:t xml:space="preserve"> </w:t>
      </w:r>
      <w:r w:rsidR="005738CD" w:rsidRPr="00413847">
        <w:rPr>
          <w:rFonts w:ascii="Book Antiqua" w:eastAsia="Times New Roman" w:hAnsi="Book Antiqua" w:cs="Times New Roman"/>
          <w:u w:val="single"/>
          <w:lang w:eastAsia="en-GB"/>
        </w:rPr>
        <w:t>DATE</w:t>
      </w:r>
      <w:r w:rsidR="007255BB" w:rsidRPr="00413847">
        <w:rPr>
          <w:rFonts w:ascii="Book Antiqua" w:eastAsia="Times New Roman" w:hAnsi="Book Antiqua" w:cs="Times New Roman"/>
          <w:u w:val="single"/>
          <w:lang w:eastAsia="en-GB"/>
        </w:rPr>
        <w:t xml:space="preserve"> OF NEXT MEETING</w:t>
      </w:r>
      <w:r w:rsidR="00DF0EF4" w:rsidRPr="00413847">
        <w:rPr>
          <w:rFonts w:ascii="Book Antiqua" w:eastAsia="Times New Roman" w:hAnsi="Book Antiqua" w:cs="Times New Roman"/>
          <w:lang w:eastAsia="en-GB"/>
        </w:rPr>
        <w:t xml:space="preserve"> </w:t>
      </w:r>
    </w:p>
    <w:p w14:paraId="178441E5" w14:textId="41477656" w:rsidR="007255BB" w:rsidRPr="00413847" w:rsidRDefault="00DF0EF4" w:rsidP="00315D79">
      <w:pPr>
        <w:spacing w:before="100" w:beforeAutospacing="1" w:after="0" w:line="240" w:lineRule="auto"/>
        <w:contextualSpacing/>
        <w:rPr>
          <w:rFonts w:ascii="Book Antiqua" w:eastAsia="Times New Roman" w:hAnsi="Book Antiqua" w:cs="Times New Roman"/>
          <w:u w:val="single"/>
          <w:lang w:eastAsia="en-GB"/>
        </w:rPr>
      </w:pPr>
      <w:r w:rsidRPr="00413847">
        <w:rPr>
          <w:rFonts w:ascii="Book Antiqua" w:eastAsia="Times New Roman" w:hAnsi="Book Antiqua" w:cs="Times New Roman"/>
          <w:lang w:eastAsia="en-GB"/>
        </w:rPr>
        <w:t>The n</w:t>
      </w:r>
      <w:r w:rsidRPr="00413847">
        <w:rPr>
          <w:rFonts w:ascii="Book Antiqua" w:hAnsi="Book Antiqua" w:cs="Times New Roman"/>
        </w:rPr>
        <w:t xml:space="preserve">ext Parish Council Meeting will be </w:t>
      </w:r>
      <w:r w:rsidR="00CD3A81">
        <w:rPr>
          <w:rFonts w:ascii="Book Antiqua" w:hAnsi="Book Antiqua" w:cs="Times New Roman"/>
        </w:rPr>
        <w:t xml:space="preserve">held on: </w:t>
      </w:r>
      <w:r w:rsidRPr="00413847">
        <w:rPr>
          <w:rFonts w:ascii="Book Antiqua" w:hAnsi="Book Antiqua" w:cs="Times New Roman"/>
        </w:rPr>
        <w:t xml:space="preserve">Tuesday </w:t>
      </w:r>
      <w:r w:rsidR="004E4627">
        <w:rPr>
          <w:rFonts w:ascii="Book Antiqua" w:hAnsi="Book Antiqua" w:cs="Times New Roman"/>
        </w:rPr>
        <w:t>20</w:t>
      </w:r>
      <w:r w:rsidR="004E4627" w:rsidRPr="004E4627">
        <w:rPr>
          <w:rFonts w:ascii="Book Antiqua" w:hAnsi="Book Antiqua" w:cs="Times New Roman"/>
          <w:vertAlign w:val="superscript"/>
        </w:rPr>
        <w:t>th</w:t>
      </w:r>
      <w:r w:rsidR="004E4627">
        <w:rPr>
          <w:rFonts w:ascii="Book Antiqua" w:hAnsi="Book Antiqua" w:cs="Times New Roman"/>
        </w:rPr>
        <w:t xml:space="preserve"> January</w:t>
      </w:r>
      <w:r w:rsidRPr="00413847">
        <w:rPr>
          <w:rFonts w:ascii="Book Antiqua" w:hAnsi="Book Antiqua" w:cs="Times New Roman"/>
        </w:rPr>
        <w:t xml:space="preserve"> 202</w:t>
      </w:r>
      <w:r w:rsidR="004E4627">
        <w:rPr>
          <w:rFonts w:ascii="Book Antiqua" w:hAnsi="Book Antiqua" w:cs="Times New Roman"/>
        </w:rPr>
        <w:t>6</w:t>
      </w:r>
      <w:r w:rsidRPr="00413847">
        <w:rPr>
          <w:rFonts w:ascii="Book Antiqua" w:hAnsi="Book Antiqua" w:cs="Times New Roman"/>
        </w:rPr>
        <w:t xml:space="preserve">, to be held at The Memorial Hall, Harmston. </w:t>
      </w:r>
    </w:p>
    <w:p w14:paraId="25CACA44" w14:textId="77777777" w:rsidR="005C790F" w:rsidRPr="00413847" w:rsidRDefault="005C790F" w:rsidP="00E605C3">
      <w:pPr>
        <w:spacing w:after="0" w:line="240" w:lineRule="auto"/>
        <w:rPr>
          <w:rFonts w:ascii="Book Antiqua" w:eastAsia="Times New Roman" w:hAnsi="Book Antiqua" w:cs="Times New Roman"/>
          <w:u w:val="single"/>
          <w:lang w:eastAsia="en-GB"/>
        </w:rPr>
      </w:pPr>
    </w:p>
    <w:p w14:paraId="2BBDD533" w14:textId="77777777" w:rsidR="00DA26A6" w:rsidRPr="00413847" w:rsidRDefault="00DA26A6" w:rsidP="0010436B">
      <w:pPr>
        <w:spacing w:before="100" w:beforeAutospacing="1" w:after="100" w:afterAutospacing="1" w:line="240" w:lineRule="auto"/>
        <w:contextualSpacing/>
        <w:rPr>
          <w:rFonts w:ascii="Book Antiqua" w:eastAsia="Times New Roman" w:hAnsi="Book Antiqua" w:cs="Times New Roman"/>
          <w:lang w:eastAsia="en-GB"/>
        </w:rPr>
      </w:pPr>
    </w:p>
    <w:p w14:paraId="4ED2DF0F" w14:textId="2D486C36" w:rsidR="002961BD" w:rsidRPr="00413847" w:rsidRDefault="002961BD" w:rsidP="0010436B">
      <w:pPr>
        <w:spacing w:before="100" w:beforeAutospacing="1" w:after="100" w:afterAutospacing="1" w:line="240" w:lineRule="auto"/>
        <w:contextualSpacing/>
        <w:rPr>
          <w:rFonts w:ascii="Book Antiqua" w:eastAsia="Times New Roman" w:hAnsi="Book Antiqua" w:cs="Times New Roman"/>
          <w:lang w:eastAsia="en-GB"/>
        </w:rPr>
      </w:pPr>
      <w:r w:rsidRPr="00413847">
        <w:rPr>
          <w:rFonts w:ascii="Book Antiqua" w:eastAsia="Times New Roman" w:hAnsi="Book Antiqua" w:cs="Times New Roman"/>
          <w:lang w:eastAsia="en-GB"/>
        </w:rPr>
        <w:t xml:space="preserve">There being no further </w:t>
      </w:r>
      <w:r w:rsidR="006161B8" w:rsidRPr="00413847">
        <w:rPr>
          <w:rFonts w:ascii="Book Antiqua" w:eastAsia="Times New Roman" w:hAnsi="Book Antiqua" w:cs="Times New Roman"/>
          <w:lang w:eastAsia="en-GB"/>
        </w:rPr>
        <w:t>agenda matters to discuss</w:t>
      </w:r>
      <w:r w:rsidR="00B12D65" w:rsidRPr="00413847">
        <w:rPr>
          <w:rFonts w:ascii="Book Antiqua" w:eastAsia="Times New Roman" w:hAnsi="Book Antiqua" w:cs="Times New Roman"/>
          <w:lang w:eastAsia="en-GB"/>
        </w:rPr>
        <w:t xml:space="preserve"> </w:t>
      </w:r>
      <w:r w:rsidRPr="00413847">
        <w:rPr>
          <w:rFonts w:ascii="Book Antiqua" w:eastAsia="Times New Roman" w:hAnsi="Book Antiqua" w:cs="Times New Roman"/>
          <w:lang w:eastAsia="en-GB"/>
        </w:rPr>
        <w:t>the meeting was closed by the Chair</w:t>
      </w:r>
      <w:r w:rsidR="00C40838" w:rsidRPr="00413847">
        <w:rPr>
          <w:rFonts w:ascii="Book Antiqua" w:eastAsia="Times New Roman" w:hAnsi="Book Antiqua" w:cs="Times New Roman"/>
          <w:lang w:eastAsia="en-GB"/>
        </w:rPr>
        <w:t>man</w:t>
      </w:r>
      <w:r w:rsidRPr="00413847">
        <w:rPr>
          <w:rFonts w:ascii="Book Antiqua" w:eastAsia="Times New Roman" w:hAnsi="Book Antiqua" w:cs="Times New Roman"/>
          <w:lang w:eastAsia="en-GB"/>
        </w:rPr>
        <w:t xml:space="preserve"> at </w:t>
      </w:r>
      <w:r w:rsidR="004E4627">
        <w:rPr>
          <w:rFonts w:ascii="Book Antiqua" w:eastAsia="Times New Roman" w:hAnsi="Book Antiqua" w:cs="Times New Roman"/>
          <w:lang w:eastAsia="en-GB"/>
        </w:rPr>
        <w:t>9.00</w:t>
      </w:r>
      <w:r w:rsidR="00577DCE">
        <w:rPr>
          <w:rFonts w:ascii="Book Antiqua" w:eastAsia="Times New Roman" w:hAnsi="Book Antiqua" w:cs="Times New Roman"/>
          <w:lang w:eastAsia="en-GB"/>
        </w:rPr>
        <w:t>pm</w:t>
      </w:r>
    </w:p>
    <w:p w14:paraId="4866959D" w14:textId="77777777" w:rsidR="00DA26A6" w:rsidRPr="00413847" w:rsidRDefault="00DA26A6" w:rsidP="00C40838">
      <w:pPr>
        <w:spacing w:before="100" w:beforeAutospacing="1" w:after="100" w:afterAutospacing="1" w:line="240" w:lineRule="auto"/>
        <w:contextualSpacing/>
        <w:rPr>
          <w:rFonts w:ascii="Book Antiqua" w:eastAsia="Times New Roman" w:hAnsi="Book Antiqua" w:cs="Times New Roman"/>
          <w:i/>
          <w:iCs/>
          <w:lang w:eastAsia="en-GB"/>
        </w:rPr>
      </w:pPr>
    </w:p>
    <w:p w14:paraId="615C5673" w14:textId="77777777" w:rsidR="001F1815" w:rsidRPr="00413847" w:rsidRDefault="001F1815" w:rsidP="00C40838">
      <w:pPr>
        <w:spacing w:before="100" w:beforeAutospacing="1" w:after="100" w:afterAutospacing="1" w:line="240" w:lineRule="auto"/>
        <w:contextualSpacing/>
        <w:rPr>
          <w:rFonts w:ascii="Book Antiqua" w:eastAsia="Times New Roman" w:hAnsi="Book Antiqua" w:cs="Times New Roman"/>
          <w:i/>
          <w:iCs/>
          <w:sz w:val="18"/>
          <w:szCs w:val="18"/>
          <w:lang w:eastAsia="en-GB"/>
        </w:rPr>
      </w:pPr>
    </w:p>
    <w:p w14:paraId="0C9CDFB0" w14:textId="2E6D611B" w:rsidR="00655F7B" w:rsidRPr="00413847" w:rsidRDefault="00175076" w:rsidP="005B7EA0">
      <w:pPr>
        <w:spacing w:before="100" w:beforeAutospacing="1" w:after="100" w:afterAutospacing="1" w:line="240" w:lineRule="auto"/>
        <w:contextualSpacing/>
        <w:jc w:val="center"/>
        <w:rPr>
          <w:rFonts w:ascii="Book Antiqua" w:eastAsia="Times New Roman" w:hAnsi="Book Antiqua" w:cs="Times New Roman"/>
          <w:sz w:val="18"/>
          <w:szCs w:val="18"/>
          <w:lang w:eastAsia="en-GB"/>
        </w:rPr>
      </w:pPr>
      <w:r w:rsidRPr="00413847">
        <w:rPr>
          <w:rFonts w:ascii="Book Antiqua" w:eastAsia="Times New Roman" w:hAnsi="Book Antiqua" w:cs="Times New Roman"/>
          <w:i/>
          <w:iCs/>
          <w:sz w:val="18"/>
          <w:szCs w:val="18"/>
          <w:lang w:eastAsia="en-GB"/>
        </w:rPr>
        <w:t>P</w:t>
      </w:r>
      <w:r w:rsidR="00655F7B" w:rsidRPr="00413847">
        <w:rPr>
          <w:rFonts w:ascii="Book Antiqua" w:eastAsia="Times New Roman" w:hAnsi="Book Antiqua" w:cs="Times New Roman"/>
          <w:i/>
          <w:iCs/>
          <w:sz w:val="18"/>
          <w:szCs w:val="18"/>
          <w:lang w:eastAsia="en-GB"/>
        </w:rPr>
        <w:t>lease be advised that these are notes of the meeting taken by the Clerk and cannot in any way be regarded as the official minutes</w:t>
      </w:r>
      <w:r w:rsidR="007A40E7" w:rsidRPr="00413847">
        <w:rPr>
          <w:rFonts w:ascii="Book Antiqua" w:eastAsia="Times New Roman" w:hAnsi="Book Antiqua" w:cs="Times New Roman"/>
          <w:sz w:val="18"/>
          <w:szCs w:val="18"/>
          <w:lang w:eastAsia="en-GB"/>
        </w:rPr>
        <w:t>.</w:t>
      </w:r>
    </w:p>
    <w:sectPr w:rsidR="00655F7B" w:rsidRPr="00413847" w:rsidSect="00F13801">
      <w:headerReference w:type="default" r:id="rId8"/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1F7E7C" w14:textId="77777777" w:rsidR="007F38EC" w:rsidRDefault="007F38EC" w:rsidP="00DB4403">
      <w:pPr>
        <w:spacing w:after="0" w:line="240" w:lineRule="auto"/>
      </w:pPr>
      <w:r>
        <w:separator/>
      </w:r>
    </w:p>
  </w:endnote>
  <w:endnote w:type="continuationSeparator" w:id="0">
    <w:p w14:paraId="39163A8B" w14:textId="77777777" w:rsidR="007F38EC" w:rsidRDefault="007F38EC" w:rsidP="00DB44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8696DB" w14:textId="33254C62" w:rsidR="00AB3ED7" w:rsidRDefault="00AB3ED7">
    <w:pPr>
      <w:pStyle w:val="Footer"/>
    </w:pPr>
  </w:p>
  <w:p w14:paraId="413EF94F" w14:textId="7260EC06" w:rsidR="00AB3ED7" w:rsidRPr="00AB3ED7" w:rsidRDefault="00AB3ED7" w:rsidP="00AB3ED7">
    <w:pPr>
      <w:pStyle w:val="Footer"/>
      <w:jc w:val="center"/>
      <w:rPr>
        <w:rFonts w:ascii="Times New Roman" w:hAnsi="Times New Roman" w:cs="Times New Roman"/>
        <w:sz w:val="20"/>
        <w:szCs w:val="20"/>
      </w:rPr>
    </w:pPr>
    <w:r w:rsidRPr="00AB3ED7">
      <w:rPr>
        <w:rFonts w:ascii="Times New Roman" w:hAnsi="Times New Roman" w:cs="Times New Roman"/>
        <w:sz w:val="20"/>
        <w:szCs w:val="20"/>
      </w:rPr>
      <w:t xml:space="preserve">Email: </w:t>
    </w:r>
    <w:hyperlink r:id="rId1" w:history="1">
      <w:r w:rsidRPr="00AB3ED7">
        <w:rPr>
          <w:rStyle w:val="Hyperlink"/>
          <w:rFonts w:ascii="Times New Roman" w:hAnsi="Times New Roman" w:cs="Times New Roman"/>
          <w:sz w:val="20"/>
          <w:szCs w:val="20"/>
        </w:rPr>
        <w:t>clerk@harmston.info</w:t>
      </w:r>
    </w:hyperlink>
    <w:r w:rsidRPr="00AB3ED7">
      <w:rPr>
        <w:rFonts w:ascii="Times New Roman" w:hAnsi="Times New Roman" w:cs="Times New Roman"/>
        <w:sz w:val="20"/>
        <w:szCs w:val="20"/>
      </w:rPr>
      <w:t xml:space="preserve">  Website: </w:t>
    </w:r>
    <w:hyperlink r:id="rId2" w:history="1">
      <w:r w:rsidRPr="00AB3ED7">
        <w:rPr>
          <w:rStyle w:val="Hyperlink"/>
          <w:rFonts w:ascii="Times New Roman" w:hAnsi="Times New Roman" w:cs="Times New Roman"/>
          <w:sz w:val="20"/>
          <w:szCs w:val="20"/>
        </w:rPr>
        <w:t>http://harmston.parish.lincolnshire.gov.uk/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B1B8F0" w14:textId="77777777" w:rsidR="007F38EC" w:rsidRDefault="007F38EC" w:rsidP="00DB4403">
      <w:pPr>
        <w:spacing w:after="0" w:line="240" w:lineRule="auto"/>
      </w:pPr>
      <w:r>
        <w:separator/>
      </w:r>
    </w:p>
  </w:footnote>
  <w:footnote w:type="continuationSeparator" w:id="0">
    <w:p w14:paraId="389D7951" w14:textId="77777777" w:rsidR="007F38EC" w:rsidRDefault="007F38EC" w:rsidP="00DB44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7F7F7F" w:themeColor="background1" w:themeShade="7F"/>
        <w:spacing w:val="60"/>
      </w:rPr>
      <w:id w:val="-1920942198"/>
      <w:docPartObj>
        <w:docPartGallery w:val="Page Numbers (Top of Page)"/>
        <w:docPartUnique/>
      </w:docPartObj>
    </w:sdtPr>
    <w:sdtEndPr>
      <w:rPr>
        <w:b/>
        <w:bCs/>
        <w:noProof/>
        <w:color w:val="auto"/>
        <w:spacing w:val="0"/>
      </w:rPr>
    </w:sdtEndPr>
    <w:sdtContent>
      <w:p w14:paraId="6D3EF57A" w14:textId="75CF2A47" w:rsidR="005C73B7" w:rsidRDefault="005C73B7">
        <w:pPr>
          <w:pStyle w:val="Header"/>
          <w:pBdr>
            <w:bottom w:val="single" w:sz="4" w:space="1" w:color="D9D9D9" w:themeColor="background1" w:themeShade="D9"/>
          </w:pBdr>
          <w:jc w:val="right"/>
          <w:rPr>
            <w:b/>
            <w:bCs/>
          </w:rPr>
        </w:pPr>
        <w:r>
          <w:rPr>
            <w:color w:val="7F7F7F" w:themeColor="background1" w:themeShade="7F"/>
            <w:spacing w:val="60"/>
          </w:rPr>
          <w:t>Page</w:t>
        </w:r>
        <w:r>
          <w:t xml:space="preserve">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  <w:noProof/>
          </w:rPr>
          <w:fldChar w:fldCharType="end"/>
        </w:r>
      </w:p>
    </w:sdtContent>
  </w:sdt>
  <w:p w14:paraId="2EBC672F" w14:textId="77777777" w:rsidR="005C73B7" w:rsidRDefault="005C73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C02C7"/>
    <w:multiLevelType w:val="hybridMultilevel"/>
    <w:tmpl w:val="7B7A931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A86537"/>
    <w:multiLevelType w:val="multilevel"/>
    <w:tmpl w:val="81783B66"/>
    <w:styleLink w:val="CurrentList1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B0272E"/>
    <w:multiLevelType w:val="hybridMultilevel"/>
    <w:tmpl w:val="5D947232"/>
    <w:lvl w:ilvl="0" w:tplc="EAB25FDA">
      <w:start w:val="1"/>
      <w:numFmt w:val="lowerLetter"/>
      <w:lvlText w:val="%1)"/>
      <w:lvlJc w:val="left"/>
      <w:pPr>
        <w:ind w:left="720" w:hanging="360"/>
      </w:pPr>
      <w:rPr>
        <w:rFonts w:ascii="Times New Roman" w:eastAsia="Book Antiqua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027817"/>
    <w:multiLevelType w:val="hybridMultilevel"/>
    <w:tmpl w:val="C8C0083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1139FE"/>
    <w:multiLevelType w:val="hybridMultilevel"/>
    <w:tmpl w:val="38323FD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204E0D"/>
    <w:multiLevelType w:val="hybridMultilevel"/>
    <w:tmpl w:val="E918F642"/>
    <w:lvl w:ilvl="0" w:tplc="D232540A">
      <w:start w:val="1"/>
      <w:numFmt w:val="lowerLetter"/>
      <w:lvlText w:val="%1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A6713A4"/>
    <w:multiLevelType w:val="hybridMultilevel"/>
    <w:tmpl w:val="827C38A8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E9151D7"/>
    <w:multiLevelType w:val="hybridMultilevel"/>
    <w:tmpl w:val="6E52D71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  <w:i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6A75C0"/>
    <w:multiLevelType w:val="hybridMultilevel"/>
    <w:tmpl w:val="F0384AE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  <w:i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6D3696"/>
    <w:multiLevelType w:val="hybridMultilevel"/>
    <w:tmpl w:val="311C5FA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5E0DE1"/>
    <w:multiLevelType w:val="hybridMultilevel"/>
    <w:tmpl w:val="5AA27FF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436099"/>
    <w:multiLevelType w:val="hybridMultilevel"/>
    <w:tmpl w:val="F266C46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746567"/>
    <w:multiLevelType w:val="hybridMultilevel"/>
    <w:tmpl w:val="622C91F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  <w:i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D66114"/>
    <w:multiLevelType w:val="hybridMultilevel"/>
    <w:tmpl w:val="6E52D71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  <w:i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D36333"/>
    <w:multiLevelType w:val="hybridMultilevel"/>
    <w:tmpl w:val="E436A2C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2A26E9"/>
    <w:multiLevelType w:val="hybridMultilevel"/>
    <w:tmpl w:val="F0384AE4"/>
    <w:lvl w:ilvl="0" w:tplc="D232540A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  <w:i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0F4919"/>
    <w:multiLevelType w:val="hybridMultilevel"/>
    <w:tmpl w:val="28EC70AA"/>
    <w:lvl w:ilvl="0" w:tplc="2C22967C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  <w:i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1D7782"/>
    <w:multiLevelType w:val="hybridMultilevel"/>
    <w:tmpl w:val="F64AFCB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6E130D"/>
    <w:multiLevelType w:val="hybridMultilevel"/>
    <w:tmpl w:val="2F82DE3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5632FF"/>
    <w:multiLevelType w:val="hybridMultilevel"/>
    <w:tmpl w:val="65DE6330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9290814"/>
    <w:multiLevelType w:val="hybridMultilevel"/>
    <w:tmpl w:val="55F8A27C"/>
    <w:lvl w:ilvl="0" w:tplc="8A566B7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11286DE">
      <w:start w:val="1"/>
      <w:numFmt w:val="lowerLetter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A36E1E"/>
    <w:multiLevelType w:val="hybridMultilevel"/>
    <w:tmpl w:val="E6EC8AF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iCs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250B4C"/>
    <w:multiLevelType w:val="hybridMultilevel"/>
    <w:tmpl w:val="32F4174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E872B9"/>
    <w:multiLevelType w:val="hybridMultilevel"/>
    <w:tmpl w:val="7A32503A"/>
    <w:lvl w:ilvl="0" w:tplc="470642DE">
      <w:start w:val="1"/>
      <w:numFmt w:val="lowerLetter"/>
      <w:lvlText w:val="%1)"/>
      <w:lvlJc w:val="left"/>
      <w:pPr>
        <w:ind w:left="720" w:hanging="360"/>
      </w:pPr>
      <w:rPr>
        <w:rFonts w:ascii="Book Antiqua" w:eastAsia="Times New Roman" w:hAnsi="Book Antiqua" w:cs="Times New Roman"/>
        <w:i w:val="0"/>
        <w:i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9932766">
    <w:abstractNumId w:val="5"/>
  </w:num>
  <w:num w:numId="2" w16cid:durableId="1787697301">
    <w:abstractNumId w:val="20"/>
  </w:num>
  <w:num w:numId="3" w16cid:durableId="908267485">
    <w:abstractNumId w:val="21"/>
  </w:num>
  <w:num w:numId="4" w16cid:durableId="1252857116">
    <w:abstractNumId w:val="1"/>
  </w:num>
  <w:num w:numId="5" w16cid:durableId="86736856">
    <w:abstractNumId w:val="16"/>
  </w:num>
  <w:num w:numId="6" w16cid:durableId="463274429">
    <w:abstractNumId w:val="2"/>
  </w:num>
  <w:num w:numId="7" w16cid:durableId="1883201438">
    <w:abstractNumId w:val="4"/>
  </w:num>
  <w:num w:numId="8" w16cid:durableId="67382484">
    <w:abstractNumId w:val="15"/>
  </w:num>
  <w:num w:numId="9" w16cid:durableId="1992326650">
    <w:abstractNumId w:val="12"/>
  </w:num>
  <w:num w:numId="10" w16cid:durableId="15356401">
    <w:abstractNumId w:val="23"/>
  </w:num>
  <w:num w:numId="11" w16cid:durableId="1673532183">
    <w:abstractNumId w:val="22"/>
  </w:num>
  <w:num w:numId="12" w16cid:durableId="751707563">
    <w:abstractNumId w:val="17"/>
  </w:num>
  <w:num w:numId="13" w16cid:durableId="1830362002">
    <w:abstractNumId w:val="19"/>
  </w:num>
  <w:num w:numId="14" w16cid:durableId="392506705">
    <w:abstractNumId w:val="10"/>
  </w:num>
  <w:num w:numId="15" w16cid:durableId="1612127270">
    <w:abstractNumId w:val="18"/>
  </w:num>
  <w:num w:numId="16" w16cid:durableId="1373723826">
    <w:abstractNumId w:val="3"/>
  </w:num>
  <w:num w:numId="17" w16cid:durableId="919601810">
    <w:abstractNumId w:val="0"/>
  </w:num>
  <w:num w:numId="18" w16cid:durableId="628970645">
    <w:abstractNumId w:val="8"/>
  </w:num>
  <w:num w:numId="19" w16cid:durableId="2050832422">
    <w:abstractNumId w:val="7"/>
  </w:num>
  <w:num w:numId="20" w16cid:durableId="1005405167">
    <w:abstractNumId w:val="9"/>
  </w:num>
  <w:num w:numId="21" w16cid:durableId="157426363">
    <w:abstractNumId w:val="11"/>
  </w:num>
  <w:num w:numId="22" w16cid:durableId="137041535">
    <w:abstractNumId w:val="13"/>
  </w:num>
  <w:num w:numId="23" w16cid:durableId="2036810519">
    <w:abstractNumId w:val="6"/>
  </w:num>
  <w:num w:numId="24" w16cid:durableId="1217861955">
    <w:abstractNumId w:val="1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F7B"/>
    <w:rsid w:val="000042F4"/>
    <w:rsid w:val="00006EC0"/>
    <w:rsid w:val="00006F01"/>
    <w:rsid w:val="00013161"/>
    <w:rsid w:val="00013C50"/>
    <w:rsid w:val="000165B5"/>
    <w:rsid w:val="00016D6F"/>
    <w:rsid w:val="00016FEB"/>
    <w:rsid w:val="00017B24"/>
    <w:rsid w:val="00021691"/>
    <w:rsid w:val="000224C0"/>
    <w:rsid w:val="000246F3"/>
    <w:rsid w:val="00026973"/>
    <w:rsid w:val="00034380"/>
    <w:rsid w:val="00041133"/>
    <w:rsid w:val="000416C7"/>
    <w:rsid w:val="000419DF"/>
    <w:rsid w:val="00043045"/>
    <w:rsid w:val="00044C9D"/>
    <w:rsid w:val="00051FED"/>
    <w:rsid w:val="00054DE5"/>
    <w:rsid w:val="00057017"/>
    <w:rsid w:val="00061CC7"/>
    <w:rsid w:val="00063192"/>
    <w:rsid w:val="0006634B"/>
    <w:rsid w:val="000667A7"/>
    <w:rsid w:val="0007030A"/>
    <w:rsid w:val="00081AC6"/>
    <w:rsid w:val="00082D46"/>
    <w:rsid w:val="000836C2"/>
    <w:rsid w:val="000916CE"/>
    <w:rsid w:val="0009305C"/>
    <w:rsid w:val="000942FE"/>
    <w:rsid w:val="00095AD1"/>
    <w:rsid w:val="00096C62"/>
    <w:rsid w:val="00097266"/>
    <w:rsid w:val="00097A13"/>
    <w:rsid w:val="000A3DB0"/>
    <w:rsid w:val="000A6FDC"/>
    <w:rsid w:val="000A7C75"/>
    <w:rsid w:val="000B026E"/>
    <w:rsid w:val="000B1A03"/>
    <w:rsid w:val="000B68BB"/>
    <w:rsid w:val="000B70D3"/>
    <w:rsid w:val="000B73DA"/>
    <w:rsid w:val="000C0339"/>
    <w:rsid w:val="000C0EBD"/>
    <w:rsid w:val="000C27CD"/>
    <w:rsid w:val="000C3B43"/>
    <w:rsid w:val="000C3CB3"/>
    <w:rsid w:val="000C410E"/>
    <w:rsid w:val="000C4254"/>
    <w:rsid w:val="000C4BEE"/>
    <w:rsid w:val="000D0AAE"/>
    <w:rsid w:val="000D5CD7"/>
    <w:rsid w:val="000D5E47"/>
    <w:rsid w:val="000D76D6"/>
    <w:rsid w:val="000D7F2F"/>
    <w:rsid w:val="000E32DF"/>
    <w:rsid w:val="000E5FDD"/>
    <w:rsid w:val="000E72E5"/>
    <w:rsid w:val="000F19E7"/>
    <w:rsid w:val="000F4F38"/>
    <w:rsid w:val="001010B2"/>
    <w:rsid w:val="001018E3"/>
    <w:rsid w:val="001027AE"/>
    <w:rsid w:val="0010436B"/>
    <w:rsid w:val="00107775"/>
    <w:rsid w:val="00111ADE"/>
    <w:rsid w:val="00111EA6"/>
    <w:rsid w:val="00115219"/>
    <w:rsid w:val="00116570"/>
    <w:rsid w:val="00120796"/>
    <w:rsid w:val="00121718"/>
    <w:rsid w:val="00122C36"/>
    <w:rsid w:val="00127710"/>
    <w:rsid w:val="0012786B"/>
    <w:rsid w:val="001279AD"/>
    <w:rsid w:val="0013036A"/>
    <w:rsid w:val="00132629"/>
    <w:rsid w:val="00135319"/>
    <w:rsid w:val="00140440"/>
    <w:rsid w:val="00145321"/>
    <w:rsid w:val="00146F74"/>
    <w:rsid w:val="00147E8C"/>
    <w:rsid w:val="00150B86"/>
    <w:rsid w:val="00150FD9"/>
    <w:rsid w:val="00153053"/>
    <w:rsid w:val="001560AD"/>
    <w:rsid w:val="0015710E"/>
    <w:rsid w:val="00161815"/>
    <w:rsid w:val="00164CB3"/>
    <w:rsid w:val="0016623E"/>
    <w:rsid w:val="00166EA1"/>
    <w:rsid w:val="0016719E"/>
    <w:rsid w:val="001703EB"/>
    <w:rsid w:val="0017177A"/>
    <w:rsid w:val="00172ED0"/>
    <w:rsid w:val="00173CD2"/>
    <w:rsid w:val="00174964"/>
    <w:rsid w:val="00175076"/>
    <w:rsid w:val="00177A9E"/>
    <w:rsid w:val="00181577"/>
    <w:rsid w:val="00181FA6"/>
    <w:rsid w:val="00184C0F"/>
    <w:rsid w:val="00184E82"/>
    <w:rsid w:val="001856BC"/>
    <w:rsid w:val="0018698E"/>
    <w:rsid w:val="001876CF"/>
    <w:rsid w:val="00190512"/>
    <w:rsid w:val="00191E06"/>
    <w:rsid w:val="00192708"/>
    <w:rsid w:val="00192EE0"/>
    <w:rsid w:val="00195B1E"/>
    <w:rsid w:val="00195E8F"/>
    <w:rsid w:val="00196B5A"/>
    <w:rsid w:val="001A3E9C"/>
    <w:rsid w:val="001A45C7"/>
    <w:rsid w:val="001A5FC1"/>
    <w:rsid w:val="001A64BE"/>
    <w:rsid w:val="001A7849"/>
    <w:rsid w:val="001B036D"/>
    <w:rsid w:val="001B2CA0"/>
    <w:rsid w:val="001B3369"/>
    <w:rsid w:val="001B60E9"/>
    <w:rsid w:val="001C0022"/>
    <w:rsid w:val="001C3074"/>
    <w:rsid w:val="001C41E9"/>
    <w:rsid w:val="001C7347"/>
    <w:rsid w:val="001D059A"/>
    <w:rsid w:val="001D070A"/>
    <w:rsid w:val="001D07B1"/>
    <w:rsid w:val="001D1A9A"/>
    <w:rsid w:val="001D29B1"/>
    <w:rsid w:val="001D4650"/>
    <w:rsid w:val="001D5020"/>
    <w:rsid w:val="001E049E"/>
    <w:rsid w:val="001E1A20"/>
    <w:rsid w:val="001E5757"/>
    <w:rsid w:val="001E63D7"/>
    <w:rsid w:val="001F1815"/>
    <w:rsid w:val="001F1C25"/>
    <w:rsid w:val="001F73A5"/>
    <w:rsid w:val="002104A2"/>
    <w:rsid w:val="002121C7"/>
    <w:rsid w:val="00212361"/>
    <w:rsid w:val="002152AB"/>
    <w:rsid w:val="002173C6"/>
    <w:rsid w:val="0021797D"/>
    <w:rsid w:val="00223211"/>
    <w:rsid w:val="00224046"/>
    <w:rsid w:val="00225BC0"/>
    <w:rsid w:val="00225DFB"/>
    <w:rsid w:val="002308E8"/>
    <w:rsid w:val="00233470"/>
    <w:rsid w:val="00233F70"/>
    <w:rsid w:val="002346F4"/>
    <w:rsid w:val="002368FD"/>
    <w:rsid w:val="00237597"/>
    <w:rsid w:val="002422C2"/>
    <w:rsid w:val="00242321"/>
    <w:rsid w:val="002430D4"/>
    <w:rsid w:val="00251D83"/>
    <w:rsid w:val="002541DE"/>
    <w:rsid w:val="00254BB0"/>
    <w:rsid w:val="002551B6"/>
    <w:rsid w:val="00256ED2"/>
    <w:rsid w:val="00260532"/>
    <w:rsid w:val="00263AA8"/>
    <w:rsid w:val="00264423"/>
    <w:rsid w:val="00264491"/>
    <w:rsid w:val="00270570"/>
    <w:rsid w:val="00272B91"/>
    <w:rsid w:val="00274356"/>
    <w:rsid w:val="0028301F"/>
    <w:rsid w:val="0028451C"/>
    <w:rsid w:val="00286BA9"/>
    <w:rsid w:val="002871A1"/>
    <w:rsid w:val="002875C1"/>
    <w:rsid w:val="00292067"/>
    <w:rsid w:val="002947A8"/>
    <w:rsid w:val="002961BD"/>
    <w:rsid w:val="002973DF"/>
    <w:rsid w:val="002A02C7"/>
    <w:rsid w:val="002A3133"/>
    <w:rsid w:val="002A47C7"/>
    <w:rsid w:val="002B02E0"/>
    <w:rsid w:val="002B0920"/>
    <w:rsid w:val="002B0CD6"/>
    <w:rsid w:val="002B17E4"/>
    <w:rsid w:val="002B1DBE"/>
    <w:rsid w:val="002B3584"/>
    <w:rsid w:val="002B35EB"/>
    <w:rsid w:val="002B7AE7"/>
    <w:rsid w:val="002C1435"/>
    <w:rsid w:val="002C2BE4"/>
    <w:rsid w:val="002C441B"/>
    <w:rsid w:val="002C5211"/>
    <w:rsid w:val="002C62C0"/>
    <w:rsid w:val="002D0A01"/>
    <w:rsid w:val="002D2597"/>
    <w:rsid w:val="002D3C86"/>
    <w:rsid w:val="002D40A4"/>
    <w:rsid w:val="002D4A0A"/>
    <w:rsid w:val="002D575F"/>
    <w:rsid w:val="002D7307"/>
    <w:rsid w:val="002E0706"/>
    <w:rsid w:val="002E0A9C"/>
    <w:rsid w:val="002E207D"/>
    <w:rsid w:val="002E20BF"/>
    <w:rsid w:val="002E21BE"/>
    <w:rsid w:val="002E2955"/>
    <w:rsid w:val="002E3EA3"/>
    <w:rsid w:val="002E7F06"/>
    <w:rsid w:val="002F58B5"/>
    <w:rsid w:val="002F6000"/>
    <w:rsid w:val="0030236E"/>
    <w:rsid w:val="00302548"/>
    <w:rsid w:val="003035E1"/>
    <w:rsid w:val="00304624"/>
    <w:rsid w:val="00305A93"/>
    <w:rsid w:val="00305D61"/>
    <w:rsid w:val="00307687"/>
    <w:rsid w:val="0030783F"/>
    <w:rsid w:val="0031125C"/>
    <w:rsid w:val="00313592"/>
    <w:rsid w:val="00314A17"/>
    <w:rsid w:val="00314A65"/>
    <w:rsid w:val="00315D79"/>
    <w:rsid w:val="00317A55"/>
    <w:rsid w:val="003215DD"/>
    <w:rsid w:val="00325909"/>
    <w:rsid w:val="00326F0B"/>
    <w:rsid w:val="00330429"/>
    <w:rsid w:val="00330579"/>
    <w:rsid w:val="0033094A"/>
    <w:rsid w:val="003325A6"/>
    <w:rsid w:val="00332CB6"/>
    <w:rsid w:val="00332FC5"/>
    <w:rsid w:val="00337A68"/>
    <w:rsid w:val="003400C5"/>
    <w:rsid w:val="003429A8"/>
    <w:rsid w:val="00343C0F"/>
    <w:rsid w:val="0035093B"/>
    <w:rsid w:val="003549A8"/>
    <w:rsid w:val="00357A3F"/>
    <w:rsid w:val="00357DE8"/>
    <w:rsid w:val="00361A77"/>
    <w:rsid w:val="00364119"/>
    <w:rsid w:val="00367CEB"/>
    <w:rsid w:val="003701AD"/>
    <w:rsid w:val="003707F1"/>
    <w:rsid w:val="003743A0"/>
    <w:rsid w:val="003764FE"/>
    <w:rsid w:val="00377141"/>
    <w:rsid w:val="003818AD"/>
    <w:rsid w:val="00384E19"/>
    <w:rsid w:val="00394242"/>
    <w:rsid w:val="00395757"/>
    <w:rsid w:val="003961EA"/>
    <w:rsid w:val="00396CDB"/>
    <w:rsid w:val="00397702"/>
    <w:rsid w:val="003B0375"/>
    <w:rsid w:val="003B09E2"/>
    <w:rsid w:val="003B0B46"/>
    <w:rsid w:val="003B287A"/>
    <w:rsid w:val="003B6A09"/>
    <w:rsid w:val="003C2CB0"/>
    <w:rsid w:val="003C34DA"/>
    <w:rsid w:val="003C35A7"/>
    <w:rsid w:val="003C3B55"/>
    <w:rsid w:val="003C57F9"/>
    <w:rsid w:val="003C6C2F"/>
    <w:rsid w:val="003D002E"/>
    <w:rsid w:val="003D0550"/>
    <w:rsid w:val="003D0C11"/>
    <w:rsid w:val="003D1448"/>
    <w:rsid w:val="003D383D"/>
    <w:rsid w:val="003D4920"/>
    <w:rsid w:val="003D4D99"/>
    <w:rsid w:val="003D6B9A"/>
    <w:rsid w:val="003E5202"/>
    <w:rsid w:val="003E5E1C"/>
    <w:rsid w:val="003E5F99"/>
    <w:rsid w:val="003E7DA3"/>
    <w:rsid w:val="003F0846"/>
    <w:rsid w:val="003F08E1"/>
    <w:rsid w:val="003F12CD"/>
    <w:rsid w:val="003F246B"/>
    <w:rsid w:val="003F2588"/>
    <w:rsid w:val="003F3046"/>
    <w:rsid w:val="003F3C20"/>
    <w:rsid w:val="003F5A08"/>
    <w:rsid w:val="003F5AF6"/>
    <w:rsid w:val="003F5B1F"/>
    <w:rsid w:val="003F6466"/>
    <w:rsid w:val="003F7983"/>
    <w:rsid w:val="0040045D"/>
    <w:rsid w:val="004009AF"/>
    <w:rsid w:val="0040534A"/>
    <w:rsid w:val="00406ECA"/>
    <w:rsid w:val="004070F7"/>
    <w:rsid w:val="0040766E"/>
    <w:rsid w:val="00410D6D"/>
    <w:rsid w:val="00410E7C"/>
    <w:rsid w:val="00411ADB"/>
    <w:rsid w:val="0041261B"/>
    <w:rsid w:val="00413711"/>
    <w:rsid w:val="00413847"/>
    <w:rsid w:val="00413E46"/>
    <w:rsid w:val="00415D54"/>
    <w:rsid w:val="004162FE"/>
    <w:rsid w:val="00424210"/>
    <w:rsid w:val="00426B77"/>
    <w:rsid w:val="00426F26"/>
    <w:rsid w:val="004271AD"/>
    <w:rsid w:val="004312CD"/>
    <w:rsid w:val="004323C0"/>
    <w:rsid w:val="0043426A"/>
    <w:rsid w:val="0043450E"/>
    <w:rsid w:val="0043582C"/>
    <w:rsid w:val="004372C3"/>
    <w:rsid w:val="00440120"/>
    <w:rsid w:val="004448E4"/>
    <w:rsid w:val="004508F0"/>
    <w:rsid w:val="0045111F"/>
    <w:rsid w:val="004534A1"/>
    <w:rsid w:val="00455B7F"/>
    <w:rsid w:val="0045616F"/>
    <w:rsid w:val="004577DE"/>
    <w:rsid w:val="00463EEC"/>
    <w:rsid w:val="00464CBF"/>
    <w:rsid w:val="0046563B"/>
    <w:rsid w:val="0047069D"/>
    <w:rsid w:val="00473864"/>
    <w:rsid w:val="00477176"/>
    <w:rsid w:val="00480D84"/>
    <w:rsid w:val="00481004"/>
    <w:rsid w:val="00482520"/>
    <w:rsid w:val="00483FB1"/>
    <w:rsid w:val="00486071"/>
    <w:rsid w:val="004865F2"/>
    <w:rsid w:val="00487BA0"/>
    <w:rsid w:val="004900AE"/>
    <w:rsid w:val="004915A9"/>
    <w:rsid w:val="0049285A"/>
    <w:rsid w:val="00493583"/>
    <w:rsid w:val="00494593"/>
    <w:rsid w:val="004A4CF5"/>
    <w:rsid w:val="004A5D27"/>
    <w:rsid w:val="004A6490"/>
    <w:rsid w:val="004A7347"/>
    <w:rsid w:val="004B1BFA"/>
    <w:rsid w:val="004B2CF2"/>
    <w:rsid w:val="004B364E"/>
    <w:rsid w:val="004B3769"/>
    <w:rsid w:val="004B389F"/>
    <w:rsid w:val="004B3DA4"/>
    <w:rsid w:val="004B5F94"/>
    <w:rsid w:val="004B6A39"/>
    <w:rsid w:val="004C2FBD"/>
    <w:rsid w:val="004C4FFB"/>
    <w:rsid w:val="004C5B6B"/>
    <w:rsid w:val="004C693D"/>
    <w:rsid w:val="004C6EF3"/>
    <w:rsid w:val="004D0EB8"/>
    <w:rsid w:val="004D1D47"/>
    <w:rsid w:val="004D23EA"/>
    <w:rsid w:val="004D4EB3"/>
    <w:rsid w:val="004D5CDC"/>
    <w:rsid w:val="004E2B5B"/>
    <w:rsid w:val="004E31AF"/>
    <w:rsid w:val="004E3B06"/>
    <w:rsid w:val="004E4627"/>
    <w:rsid w:val="004F3DCF"/>
    <w:rsid w:val="004F4C29"/>
    <w:rsid w:val="004F551A"/>
    <w:rsid w:val="004F64B8"/>
    <w:rsid w:val="004F7821"/>
    <w:rsid w:val="0050076F"/>
    <w:rsid w:val="00500F73"/>
    <w:rsid w:val="0050203E"/>
    <w:rsid w:val="00504985"/>
    <w:rsid w:val="00507DA9"/>
    <w:rsid w:val="0051008E"/>
    <w:rsid w:val="0051066E"/>
    <w:rsid w:val="00510CBB"/>
    <w:rsid w:val="00510D2F"/>
    <w:rsid w:val="00511A2A"/>
    <w:rsid w:val="005123CE"/>
    <w:rsid w:val="00512DCF"/>
    <w:rsid w:val="00513587"/>
    <w:rsid w:val="00513E59"/>
    <w:rsid w:val="00515841"/>
    <w:rsid w:val="00515DAE"/>
    <w:rsid w:val="0052094A"/>
    <w:rsid w:val="0052117E"/>
    <w:rsid w:val="00522806"/>
    <w:rsid w:val="00523B83"/>
    <w:rsid w:val="00523C19"/>
    <w:rsid w:val="005276AD"/>
    <w:rsid w:val="005310F1"/>
    <w:rsid w:val="00531AD2"/>
    <w:rsid w:val="00532FE0"/>
    <w:rsid w:val="00533D50"/>
    <w:rsid w:val="00533E74"/>
    <w:rsid w:val="0053471E"/>
    <w:rsid w:val="00534CC2"/>
    <w:rsid w:val="00535CC5"/>
    <w:rsid w:val="00537466"/>
    <w:rsid w:val="00543D75"/>
    <w:rsid w:val="00550FE4"/>
    <w:rsid w:val="00552408"/>
    <w:rsid w:val="00553474"/>
    <w:rsid w:val="0055585E"/>
    <w:rsid w:val="005563FB"/>
    <w:rsid w:val="00561DF1"/>
    <w:rsid w:val="005645B9"/>
    <w:rsid w:val="0056485C"/>
    <w:rsid w:val="00565B2B"/>
    <w:rsid w:val="00570A34"/>
    <w:rsid w:val="00571B4C"/>
    <w:rsid w:val="00571EC7"/>
    <w:rsid w:val="00573057"/>
    <w:rsid w:val="005738CD"/>
    <w:rsid w:val="00573B70"/>
    <w:rsid w:val="00577B05"/>
    <w:rsid w:val="00577DCE"/>
    <w:rsid w:val="00577EA9"/>
    <w:rsid w:val="00584B2C"/>
    <w:rsid w:val="005920E7"/>
    <w:rsid w:val="00592490"/>
    <w:rsid w:val="005938FE"/>
    <w:rsid w:val="005959F4"/>
    <w:rsid w:val="005A16AB"/>
    <w:rsid w:val="005A2478"/>
    <w:rsid w:val="005A33A1"/>
    <w:rsid w:val="005A3A2D"/>
    <w:rsid w:val="005A3A75"/>
    <w:rsid w:val="005A4CA9"/>
    <w:rsid w:val="005A5A45"/>
    <w:rsid w:val="005A6733"/>
    <w:rsid w:val="005A6CA5"/>
    <w:rsid w:val="005A7B10"/>
    <w:rsid w:val="005B0DA2"/>
    <w:rsid w:val="005B12AE"/>
    <w:rsid w:val="005B1682"/>
    <w:rsid w:val="005B16F5"/>
    <w:rsid w:val="005B359C"/>
    <w:rsid w:val="005B473C"/>
    <w:rsid w:val="005B7625"/>
    <w:rsid w:val="005B7EA0"/>
    <w:rsid w:val="005C73B7"/>
    <w:rsid w:val="005C790F"/>
    <w:rsid w:val="005D19D1"/>
    <w:rsid w:val="005D213B"/>
    <w:rsid w:val="005D2D39"/>
    <w:rsid w:val="005D4850"/>
    <w:rsid w:val="005D5EED"/>
    <w:rsid w:val="005D716F"/>
    <w:rsid w:val="005D7320"/>
    <w:rsid w:val="005E04AB"/>
    <w:rsid w:val="005E1666"/>
    <w:rsid w:val="005E263F"/>
    <w:rsid w:val="005E35E4"/>
    <w:rsid w:val="005E452C"/>
    <w:rsid w:val="005E5710"/>
    <w:rsid w:val="005F0992"/>
    <w:rsid w:val="005F10ED"/>
    <w:rsid w:val="005F1365"/>
    <w:rsid w:val="005F3B6F"/>
    <w:rsid w:val="005F4534"/>
    <w:rsid w:val="005F50DD"/>
    <w:rsid w:val="005F547D"/>
    <w:rsid w:val="005F5C2F"/>
    <w:rsid w:val="005F660B"/>
    <w:rsid w:val="0060059E"/>
    <w:rsid w:val="006007A2"/>
    <w:rsid w:val="00602C47"/>
    <w:rsid w:val="00603A20"/>
    <w:rsid w:val="006073A3"/>
    <w:rsid w:val="00607B5F"/>
    <w:rsid w:val="00615B3C"/>
    <w:rsid w:val="006161B8"/>
    <w:rsid w:val="00616B0F"/>
    <w:rsid w:val="00617803"/>
    <w:rsid w:val="00620356"/>
    <w:rsid w:val="006216D2"/>
    <w:rsid w:val="00624680"/>
    <w:rsid w:val="00626553"/>
    <w:rsid w:val="006272A6"/>
    <w:rsid w:val="00631E49"/>
    <w:rsid w:val="00633517"/>
    <w:rsid w:val="00635427"/>
    <w:rsid w:val="0063559D"/>
    <w:rsid w:val="006364F5"/>
    <w:rsid w:val="00637534"/>
    <w:rsid w:val="0063780A"/>
    <w:rsid w:val="00640BAC"/>
    <w:rsid w:val="00641D9B"/>
    <w:rsid w:val="006429D5"/>
    <w:rsid w:val="00644682"/>
    <w:rsid w:val="00644748"/>
    <w:rsid w:val="00650707"/>
    <w:rsid w:val="00655F7B"/>
    <w:rsid w:val="006574BF"/>
    <w:rsid w:val="00660495"/>
    <w:rsid w:val="00660DBF"/>
    <w:rsid w:val="00662853"/>
    <w:rsid w:val="00663F56"/>
    <w:rsid w:val="00665F28"/>
    <w:rsid w:val="00666324"/>
    <w:rsid w:val="00673BCA"/>
    <w:rsid w:val="00674862"/>
    <w:rsid w:val="0067488F"/>
    <w:rsid w:val="00675183"/>
    <w:rsid w:val="006800B3"/>
    <w:rsid w:val="006800C1"/>
    <w:rsid w:val="00680C9C"/>
    <w:rsid w:val="00683256"/>
    <w:rsid w:val="0068339D"/>
    <w:rsid w:val="00686520"/>
    <w:rsid w:val="00692B6F"/>
    <w:rsid w:val="006941DF"/>
    <w:rsid w:val="0069621C"/>
    <w:rsid w:val="00696B8C"/>
    <w:rsid w:val="006A1159"/>
    <w:rsid w:val="006A1D24"/>
    <w:rsid w:val="006A2B73"/>
    <w:rsid w:val="006A4052"/>
    <w:rsid w:val="006A4FB7"/>
    <w:rsid w:val="006A7BD2"/>
    <w:rsid w:val="006A7BFB"/>
    <w:rsid w:val="006A7DF8"/>
    <w:rsid w:val="006B1A2C"/>
    <w:rsid w:val="006B1B06"/>
    <w:rsid w:val="006B2FAF"/>
    <w:rsid w:val="006B4561"/>
    <w:rsid w:val="006B6C08"/>
    <w:rsid w:val="006C2564"/>
    <w:rsid w:val="006C3CC7"/>
    <w:rsid w:val="006C7D8C"/>
    <w:rsid w:val="006D2896"/>
    <w:rsid w:val="006D39F1"/>
    <w:rsid w:val="006D3C56"/>
    <w:rsid w:val="006D6CDC"/>
    <w:rsid w:val="006E088B"/>
    <w:rsid w:val="006E0C83"/>
    <w:rsid w:val="006E1D7C"/>
    <w:rsid w:val="006E26C6"/>
    <w:rsid w:val="006E6657"/>
    <w:rsid w:val="006F024A"/>
    <w:rsid w:val="006F233C"/>
    <w:rsid w:val="006F2AC2"/>
    <w:rsid w:val="006F3F0B"/>
    <w:rsid w:val="006F4331"/>
    <w:rsid w:val="006F4626"/>
    <w:rsid w:val="006F56A4"/>
    <w:rsid w:val="006F60E8"/>
    <w:rsid w:val="006F72CB"/>
    <w:rsid w:val="006F7924"/>
    <w:rsid w:val="0070059D"/>
    <w:rsid w:val="00700D35"/>
    <w:rsid w:val="007034EA"/>
    <w:rsid w:val="00704046"/>
    <w:rsid w:val="00707744"/>
    <w:rsid w:val="00717637"/>
    <w:rsid w:val="007251A5"/>
    <w:rsid w:val="007255BB"/>
    <w:rsid w:val="00726DF3"/>
    <w:rsid w:val="00732497"/>
    <w:rsid w:val="00732A01"/>
    <w:rsid w:val="0073325C"/>
    <w:rsid w:val="007341C2"/>
    <w:rsid w:val="007348B8"/>
    <w:rsid w:val="007362FA"/>
    <w:rsid w:val="007366F7"/>
    <w:rsid w:val="00737C85"/>
    <w:rsid w:val="007400F1"/>
    <w:rsid w:val="007430CB"/>
    <w:rsid w:val="007437CD"/>
    <w:rsid w:val="00743948"/>
    <w:rsid w:val="00747921"/>
    <w:rsid w:val="00750E78"/>
    <w:rsid w:val="00755328"/>
    <w:rsid w:val="00755640"/>
    <w:rsid w:val="00755782"/>
    <w:rsid w:val="007619EE"/>
    <w:rsid w:val="00763038"/>
    <w:rsid w:val="00766D40"/>
    <w:rsid w:val="00767489"/>
    <w:rsid w:val="0077276D"/>
    <w:rsid w:val="0077352C"/>
    <w:rsid w:val="00773881"/>
    <w:rsid w:val="00773E5F"/>
    <w:rsid w:val="007779D4"/>
    <w:rsid w:val="00777A2E"/>
    <w:rsid w:val="00777D72"/>
    <w:rsid w:val="00780F76"/>
    <w:rsid w:val="00782A7F"/>
    <w:rsid w:val="00784704"/>
    <w:rsid w:val="0078790A"/>
    <w:rsid w:val="00796691"/>
    <w:rsid w:val="00796DFD"/>
    <w:rsid w:val="007A16DD"/>
    <w:rsid w:val="007A35E7"/>
    <w:rsid w:val="007A397E"/>
    <w:rsid w:val="007A39A6"/>
    <w:rsid w:val="007A40E7"/>
    <w:rsid w:val="007A4860"/>
    <w:rsid w:val="007A78AD"/>
    <w:rsid w:val="007A79D7"/>
    <w:rsid w:val="007B0D98"/>
    <w:rsid w:val="007B237D"/>
    <w:rsid w:val="007B3F75"/>
    <w:rsid w:val="007B5830"/>
    <w:rsid w:val="007B747F"/>
    <w:rsid w:val="007C1A11"/>
    <w:rsid w:val="007C4E11"/>
    <w:rsid w:val="007C5CE4"/>
    <w:rsid w:val="007C7989"/>
    <w:rsid w:val="007D020F"/>
    <w:rsid w:val="007D24E8"/>
    <w:rsid w:val="007D2CF4"/>
    <w:rsid w:val="007D346E"/>
    <w:rsid w:val="007D39DE"/>
    <w:rsid w:val="007D5151"/>
    <w:rsid w:val="007D55C3"/>
    <w:rsid w:val="007D5F11"/>
    <w:rsid w:val="007D647F"/>
    <w:rsid w:val="007E315E"/>
    <w:rsid w:val="007E34BD"/>
    <w:rsid w:val="007E723F"/>
    <w:rsid w:val="007F0B04"/>
    <w:rsid w:val="007F38EC"/>
    <w:rsid w:val="007F75AD"/>
    <w:rsid w:val="007F7E1F"/>
    <w:rsid w:val="00802AB1"/>
    <w:rsid w:val="0080348C"/>
    <w:rsid w:val="00803F80"/>
    <w:rsid w:val="008070D4"/>
    <w:rsid w:val="00810372"/>
    <w:rsid w:val="008105CB"/>
    <w:rsid w:val="008112E6"/>
    <w:rsid w:val="00814949"/>
    <w:rsid w:val="00821C3B"/>
    <w:rsid w:val="008239DE"/>
    <w:rsid w:val="00823B72"/>
    <w:rsid w:val="008240E3"/>
    <w:rsid w:val="00826A63"/>
    <w:rsid w:val="00827909"/>
    <w:rsid w:val="008310CC"/>
    <w:rsid w:val="008311FB"/>
    <w:rsid w:val="008328FD"/>
    <w:rsid w:val="00832BC0"/>
    <w:rsid w:val="008333BE"/>
    <w:rsid w:val="00834709"/>
    <w:rsid w:val="00835F41"/>
    <w:rsid w:val="0083675E"/>
    <w:rsid w:val="008376B9"/>
    <w:rsid w:val="00837B88"/>
    <w:rsid w:val="0084036F"/>
    <w:rsid w:val="00841BFF"/>
    <w:rsid w:val="00842DCD"/>
    <w:rsid w:val="00845473"/>
    <w:rsid w:val="00851B45"/>
    <w:rsid w:val="00851BB7"/>
    <w:rsid w:val="00852C26"/>
    <w:rsid w:val="00854B0A"/>
    <w:rsid w:val="008561EB"/>
    <w:rsid w:val="0085729A"/>
    <w:rsid w:val="00857323"/>
    <w:rsid w:val="00865B10"/>
    <w:rsid w:val="00866CD6"/>
    <w:rsid w:val="00867C2D"/>
    <w:rsid w:val="00867CDE"/>
    <w:rsid w:val="00871F44"/>
    <w:rsid w:val="00873BA9"/>
    <w:rsid w:val="00874550"/>
    <w:rsid w:val="00875FA5"/>
    <w:rsid w:val="00877C6F"/>
    <w:rsid w:val="0088080D"/>
    <w:rsid w:val="00883421"/>
    <w:rsid w:val="00884B33"/>
    <w:rsid w:val="00884BED"/>
    <w:rsid w:val="00885FE8"/>
    <w:rsid w:val="00891124"/>
    <w:rsid w:val="008917E3"/>
    <w:rsid w:val="00892C39"/>
    <w:rsid w:val="00896440"/>
    <w:rsid w:val="0089657B"/>
    <w:rsid w:val="008A1C86"/>
    <w:rsid w:val="008A2C4B"/>
    <w:rsid w:val="008A5DEE"/>
    <w:rsid w:val="008B3F17"/>
    <w:rsid w:val="008B45EC"/>
    <w:rsid w:val="008B68E2"/>
    <w:rsid w:val="008B6AE2"/>
    <w:rsid w:val="008C0276"/>
    <w:rsid w:val="008C08CF"/>
    <w:rsid w:val="008C0B36"/>
    <w:rsid w:val="008C51C5"/>
    <w:rsid w:val="008D16AA"/>
    <w:rsid w:val="008D189F"/>
    <w:rsid w:val="008D2678"/>
    <w:rsid w:val="008D30F9"/>
    <w:rsid w:val="008D3440"/>
    <w:rsid w:val="008D37A5"/>
    <w:rsid w:val="008D422A"/>
    <w:rsid w:val="008D70EC"/>
    <w:rsid w:val="008D76A4"/>
    <w:rsid w:val="008E03F2"/>
    <w:rsid w:val="008E0A5E"/>
    <w:rsid w:val="008E177B"/>
    <w:rsid w:val="008E5F3B"/>
    <w:rsid w:val="008E739A"/>
    <w:rsid w:val="008E7DF7"/>
    <w:rsid w:val="008F06DC"/>
    <w:rsid w:val="008F0EB0"/>
    <w:rsid w:val="008F2602"/>
    <w:rsid w:val="008F5AD2"/>
    <w:rsid w:val="00900142"/>
    <w:rsid w:val="00903132"/>
    <w:rsid w:val="00903CAA"/>
    <w:rsid w:val="00904949"/>
    <w:rsid w:val="00906049"/>
    <w:rsid w:val="00907313"/>
    <w:rsid w:val="009079A5"/>
    <w:rsid w:val="00910A18"/>
    <w:rsid w:val="0091104C"/>
    <w:rsid w:val="0091122D"/>
    <w:rsid w:val="009116BA"/>
    <w:rsid w:val="00911A5D"/>
    <w:rsid w:val="009173AA"/>
    <w:rsid w:val="00923FDE"/>
    <w:rsid w:val="00926143"/>
    <w:rsid w:val="00927E9B"/>
    <w:rsid w:val="00930512"/>
    <w:rsid w:val="00930842"/>
    <w:rsid w:val="00931E0A"/>
    <w:rsid w:val="0093294A"/>
    <w:rsid w:val="009330F5"/>
    <w:rsid w:val="00933AD4"/>
    <w:rsid w:val="00933ED2"/>
    <w:rsid w:val="009343BF"/>
    <w:rsid w:val="00937226"/>
    <w:rsid w:val="009375E1"/>
    <w:rsid w:val="009415BE"/>
    <w:rsid w:val="009439DE"/>
    <w:rsid w:val="00944777"/>
    <w:rsid w:val="009449FA"/>
    <w:rsid w:val="009464B0"/>
    <w:rsid w:val="00947623"/>
    <w:rsid w:val="0095542D"/>
    <w:rsid w:val="00955C0A"/>
    <w:rsid w:val="00957355"/>
    <w:rsid w:val="00960806"/>
    <w:rsid w:val="0096147E"/>
    <w:rsid w:val="0096293B"/>
    <w:rsid w:val="00965688"/>
    <w:rsid w:val="00966563"/>
    <w:rsid w:val="00971C3D"/>
    <w:rsid w:val="00974328"/>
    <w:rsid w:val="0097600A"/>
    <w:rsid w:val="00977214"/>
    <w:rsid w:val="00986371"/>
    <w:rsid w:val="00986E0B"/>
    <w:rsid w:val="00987CF2"/>
    <w:rsid w:val="00991EF0"/>
    <w:rsid w:val="009935CF"/>
    <w:rsid w:val="00994E40"/>
    <w:rsid w:val="00995F24"/>
    <w:rsid w:val="00996889"/>
    <w:rsid w:val="009A01FB"/>
    <w:rsid w:val="009A19BB"/>
    <w:rsid w:val="009A546B"/>
    <w:rsid w:val="009A6DEB"/>
    <w:rsid w:val="009B0D11"/>
    <w:rsid w:val="009B1E5B"/>
    <w:rsid w:val="009B4BE4"/>
    <w:rsid w:val="009B4F18"/>
    <w:rsid w:val="009B5191"/>
    <w:rsid w:val="009C12F7"/>
    <w:rsid w:val="009C40D6"/>
    <w:rsid w:val="009C7E86"/>
    <w:rsid w:val="009D2C81"/>
    <w:rsid w:val="009D5E12"/>
    <w:rsid w:val="009D7673"/>
    <w:rsid w:val="009E068D"/>
    <w:rsid w:val="009E0F7D"/>
    <w:rsid w:val="009E1702"/>
    <w:rsid w:val="009E18F6"/>
    <w:rsid w:val="009E1C56"/>
    <w:rsid w:val="009E2B62"/>
    <w:rsid w:val="009E54AB"/>
    <w:rsid w:val="009E57D6"/>
    <w:rsid w:val="009E5990"/>
    <w:rsid w:val="009E6148"/>
    <w:rsid w:val="009E68A2"/>
    <w:rsid w:val="009F1C9D"/>
    <w:rsid w:val="009F2A51"/>
    <w:rsid w:val="009F41DF"/>
    <w:rsid w:val="009F47B6"/>
    <w:rsid w:val="009F611E"/>
    <w:rsid w:val="00A01337"/>
    <w:rsid w:val="00A03FC0"/>
    <w:rsid w:val="00A06D3C"/>
    <w:rsid w:val="00A15DE9"/>
    <w:rsid w:val="00A17C8F"/>
    <w:rsid w:val="00A20132"/>
    <w:rsid w:val="00A27952"/>
    <w:rsid w:val="00A318BE"/>
    <w:rsid w:val="00A33B3C"/>
    <w:rsid w:val="00A351A5"/>
    <w:rsid w:val="00A421DC"/>
    <w:rsid w:val="00A43B11"/>
    <w:rsid w:val="00A45D35"/>
    <w:rsid w:val="00A46939"/>
    <w:rsid w:val="00A51C18"/>
    <w:rsid w:val="00A54D73"/>
    <w:rsid w:val="00A5773F"/>
    <w:rsid w:val="00A63619"/>
    <w:rsid w:val="00A6578C"/>
    <w:rsid w:val="00A6609D"/>
    <w:rsid w:val="00A66D65"/>
    <w:rsid w:val="00A70D3A"/>
    <w:rsid w:val="00A74B50"/>
    <w:rsid w:val="00A74CBF"/>
    <w:rsid w:val="00A75EB0"/>
    <w:rsid w:val="00A812AA"/>
    <w:rsid w:val="00A81C21"/>
    <w:rsid w:val="00A82312"/>
    <w:rsid w:val="00A84B74"/>
    <w:rsid w:val="00A87FD8"/>
    <w:rsid w:val="00A9094B"/>
    <w:rsid w:val="00A91CBB"/>
    <w:rsid w:val="00A946E8"/>
    <w:rsid w:val="00A94F70"/>
    <w:rsid w:val="00A94F80"/>
    <w:rsid w:val="00A963C6"/>
    <w:rsid w:val="00A96B48"/>
    <w:rsid w:val="00AA1B6A"/>
    <w:rsid w:val="00AA2461"/>
    <w:rsid w:val="00AA2798"/>
    <w:rsid w:val="00AA2B63"/>
    <w:rsid w:val="00AA4859"/>
    <w:rsid w:val="00AA6AB3"/>
    <w:rsid w:val="00AA75B6"/>
    <w:rsid w:val="00AA760F"/>
    <w:rsid w:val="00AB1187"/>
    <w:rsid w:val="00AB173A"/>
    <w:rsid w:val="00AB1C5B"/>
    <w:rsid w:val="00AB29CF"/>
    <w:rsid w:val="00AB3ED7"/>
    <w:rsid w:val="00AB517E"/>
    <w:rsid w:val="00AB7E11"/>
    <w:rsid w:val="00AC0CAD"/>
    <w:rsid w:val="00AC27CC"/>
    <w:rsid w:val="00AC3E67"/>
    <w:rsid w:val="00AC4BE7"/>
    <w:rsid w:val="00AC69D9"/>
    <w:rsid w:val="00AC761F"/>
    <w:rsid w:val="00AD02CB"/>
    <w:rsid w:val="00AD0A98"/>
    <w:rsid w:val="00AD26B9"/>
    <w:rsid w:val="00AD2E8F"/>
    <w:rsid w:val="00AD3E4B"/>
    <w:rsid w:val="00AD54DC"/>
    <w:rsid w:val="00AD67A3"/>
    <w:rsid w:val="00AE09CF"/>
    <w:rsid w:val="00AE107C"/>
    <w:rsid w:val="00AE17E0"/>
    <w:rsid w:val="00AE21AE"/>
    <w:rsid w:val="00AE4FAD"/>
    <w:rsid w:val="00AE52D4"/>
    <w:rsid w:val="00AE608B"/>
    <w:rsid w:val="00AE6551"/>
    <w:rsid w:val="00AE6F1E"/>
    <w:rsid w:val="00AE7A0D"/>
    <w:rsid w:val="00AE7B16"/>
    <w:rsid w:val="00AF113F"/>
    <w:rsid w:val="00AF1374"/>
    <w:rsid w:val="00AF17D1"/>
    <w:rsid w:val="00AF7E2C"/>
    <w:rsid w:val="00B03B9D"/>
    <w:rsid w:val="00B041B4"/>
    <w:rsid w:val="00B04E89"/>
    <w:rsid w:val="00B05762"/>
    <w:rsid w:val="00B0794C"/>
    <w:rsid w:val="00B106CC"/>
    <w:rsid w:val="00B10ADB"/>
    <w:rsid w:val="00B11595"/>
    <w:rsid w:val="00B12235"/>
    <w:rsid w:val="00B1247D"/>
    <w:rsid w:val="00B12D65"/>
    <w:rsid w:val="00B13345"/>
    <w:rsid w:val="00B143C9"/>
    <w:rsid w:val="00B148F8"/>
    <w:rsid w:val="00B162CC"/>
    <w:rsid w:val="00B16DA9"/>
    <w:rsid w:val="00B170E4"/>
    <w:rsid w:val="00B200A5"/>
    <w:rsid w:val="00B21E07"/>
    <w:rsid w:val="00B22573"/>
    <w:rsid w:val="00B25183"/>
    <w:rsid w:val="00B321B4"/>
    <w:rsid w:val="00B3363C"/>
    <w:rsid w:val="00B33C3E"/>
    <w:rsid w:val="00B35E4F"/>
    <w:rsid w:val="00B36EBF"/>
    <w:rsid w:val="00B37D2B"/>
    <w:rsid w:val="00B4158A"/>
    <w:rsid w:val="00B42364"/>
    <w:rsid w:val="00B43F2B"/>
    <w:rsid w:val="00B444A1"/>
    <w:rsid w:val="00B44ED9"/>
    <w:rsid w:val="00B461A1"/>
    <w:rsid w:val="00B4737E"/>
    <w:rsid w:val="00B525B7"/>
    <w:rsid w:val="00B54FF2"/>
    <w:rsid w:val="00B555DB"/>
    <w:rsid w:val="00B559F3"/>
    <w:rsid w:val="00B6101E"/>
    <w:rsid w:val="00B63755"/>
    <w:rsid w:val="00B67010"/>
    <w:rsid w:val="00B71E92"/>
    <w:rsid w:val="00B72DDF"/>
    <w:rsid w:val="00B75172"/>
    <w:rsid w:val="00B75256"/>
    <w:rsid w:val="00B83A61"/>
    <w:rsid w:val="00B83B09"/>
    <w:rsid w:val="00B854BA"/>
    <w:rsid w:val="00B863A7"/>
    <w:rsid w:val="00B879E8"/>
    <w:rsid w:val="00B91357"/>
    <w:rsid w:val="00B94909"/>
    <w:rsid w:val="00B977D5"/>
    <w:rsid w:val="00BA0A16"/>
    <w:rsid w:val="00BA145D"/>
    <w:rsid w:val="00BA7962"/>
    <w:rsid w:val="00BB0415"/>
    <w:rsid w:val="00BB043B"/>
    <w:rsid w:val="00BB0452"/>
    <w:rsid w:val="00BB0D06"/>
    <w:rsid w:val="00BB1601"/>
    <w:rsid w:val="00BB59CA"/>
    <w:rsid w:val="00BB6954"/>
    <w:rsid w:val="00BB6E72"/>
    <w:rsid w:val="00BC52AC"/>
    <w:rsid w:val="00BC5668"/>
    <w:rsid w:val="00BD1FFE"/>
    <w:rsid w:val="00BD247A"/>
    <w:rsid w:val="00BD3643"/>
    <w:rsid w:val="00BD417E"/>
    <w:rsid w:val="00BD560C"/>
    <w:rsid w:val="00BD5FFC"/>
    <w:rsid w:val="00BD66A5"/>
    <w:rsid w:val="00BE1A60"/>
    <w:rsid w:val="00BE6740"/>
    <w:rsid w:val="00BE68BA"/>
    <w:rsid w:val="00BE7360"/>
    <w:rsid w:val="00BF0C61"/>
    <w:rsid w:val="00BF2A81"/>
    <w:rsid w:val="00BF5514"/>
    <w:rsid w:val="00BF6066"/>
    <w:rsid w:val="00BF6F12"/>
    <w:rsid w:val="00BF778B"/>
    <w:rsid w:val="00C00794"/>
    <w:rsid w:val="00C00921"/>
    <w:rsid w:val="00C02B5E"/>
    <w:rsid w:val="00C03DD0"/>
    <w:rsid w:val="00C0444A"/>
    <w:rsid w:val="00C102E8"/>
    <w:rsid w:val="00C1189B"/>
    <w:rsid w:val="00C160D5"/>
    <w:rsid w:val="00C1683A"/>
    <w:rsid w:val="00C2021E"/>
    <w:rsid w:val="00C205C5"/>
    <w:rsid w:val="00C208C5"/>
    <w:rsid w:val="00C2226D"/>
    <w:rsid w:val="00C26E30"/>
    <w:rsid w:val="00C318CB"/>
    <w:rsid w:val="00C33F3F"/>
    <w:rsid w:val="00C4046D"/>
    <w:rsid w:val="00C40838"/>
    <w:rsid w:val="00C4088E"/>
    <w:rsid w:val="00C41332"/>
    <w:rsid w:val="00C44C81"/>
    <w:rsid w:val="00C454F3"/>
    <w:rsid w:val="00C45BEF"/>
    <w:rsid w:val="00C50006"/>
    <w:rsid w:val="00C503EE"/>
    <w:rsid w:val="00C51001"/>
    <w:rsid w:val="00C55660"/>
    <w:rsid w:val="00C56BDB"/>
    <w:rsid w:val="00C608E4"/>
    <w:rsid w:val="00C60992"/>
    <w:rsid w:val="00C62585"/>
    <w:rsid w:val="00C62F84"/>
    <w:rsid w:val="00C633E8"/>
    <w:rsid w:val="00C63FC1"/>
    <w:rsid w:val="00C660F5"/>
    <w:rsid w:val="00C661E8"/>
    <w:rsid w:val="00C716BE"/>
    <w:rsid w:val="00C720F8"/>
    <w:rsid w:val="00C723F8"/>
    <w:rsid w:val="00C757C3"/>
    <w:rsid w:val="00C80C97"/>
    <w:rsid w:val="00C81BF0"/>
    <w:rsid w:val="00C82893"/>
    <w:rsid w:val="00C90B67"/>
    <w:rsid w:val="00C95424"/>
    <w:rsid w:val="00C9716E"/>
    <w:rsid w:val="00CA4D21"/>
    <w:rsid w:val="00CA6712"/>
    <w:rsid w:val="00CA7A1A"/>
    <w:rsid w:val="00CB42A4"/>
    <w:rsid w:val="00CB541D"/>
    <w:rsid w:val="00CB71B3"/>
    <w:rsid w:val="00CC193D"/>
    <w:rsid w:val="00CC5BFB"/>
    <w:rsid w:val="00CD03BD"/>
    <w:rsid w:val="00CD1BCE"/>
    <w:rsid w:val="00CD1F78"/>
    <w:rsid w:val="00CD246B"/>
    <w:rsid w:val="00CD3A81"/>
    <w:rsid w:val="00CD5A16"/>
    <w:rsid w:val="00CF0188"/>
    <w:rsid w:val="00CF0AD6"/>
    <w:rsid w:val="00CF24A4"/>
    <w:rsid w:val="00CF2822"/>
    <w:rsid w:val="00CF39A7"/>
    <w:rsid w:val="00CF3C55"/>
    <w:rsid w:val="00CF3FA3"/>
    <w:rsid w:val="00CF56FB"/>
    <w:rsid w:val="00CF570C"/>
    <w:rsid w:val="00CF6F1F"/>
    <w:rsid w:val="00CF7610"/>
    <w:rsid w:val="00D00F56"/>
    <w:rsid w:val="00D01CFB"/>
    <w:rsid w:val="00D0231F"/>
    <w:rsid w:val="00D02BDE"/>
    <w:rsid w:val="00D02E51"/>
    <w:rsid w:val="00D040DA"/>
    <w:rsid w:val="00D05EC8"/>
    <w:rsid w:val="00D05F7F"/>
    <w:rsid w:val="00D07306"/>
    <w:rsid w:val="00D106DE"/>
    <w:rsid w:val="00D14AFB"/>
    <w:rsid w:val="00D20173"/>
    <w:rsid w:val="00D20413"/>
    <w:rsid w:val="00D205FC"/>
    <w:rsid w:val="00D20F26"/>
    <w:rsid w:val="00D21BED"/>
    <w:rsid w:val="00D22661"/>
    <w:rsid w:val="00D24686"/>
    <w:rsid w:val="00D24B3E"/>
    <w:rsid w:val="00D24F6B"/>
    <w:rsid w:val="00D26407"/>
    <w:rsid w:val="00D268C5"/>
    <w:rsid w:val="00D277B5"/>
    <w:rsid w:val="00D32BCE"/>
    <w:rsid w:val="00D331C5"/>
    <w:rsid w:val="00D337FF"/>
    <w:rsid w:val="00D36A9C"/>
    <w:rsid w:val="00D408BB"/>
    <w:rsid w:val="00D41FA1"/>
    <w:rsid w:val="00D42451"/>
    <w:rsid w:val="00D440AE"/>
    <w:rsid w:val="00D453FF"/>
    <w:rsid w:val="00D46D64"/>
    <w:rsid w:val="00D47217"/>
    <w:rsid w:val="00D52BB5"/>
    <w:rsid w:val="00D551A9"/>
    <w:rsid w:val="00D5672C"/>
    <w:rsid w:val="00D56AE7"/>
    <w:rsid w:val="00D57D17"/>
    <w:rsid w:val="00D57DA9"/>
    <w:rsid w:val="00D602B4"/>
    <w:rsid w:val="00D61D1C"/>
    <w:rsid w:val="00D62590"/>
    <w:rsid w:val="00D632B9"/>
    <w:rsid w:val="00D63DFE"/>
    <w:rsid w:val="00D668D6"/>
    <w:rsid w:val="00D7007C"/>
    <w:rsid w:val="00D704C8"/>
    <w:rsid w:val="00D713BC"/>
    <w:rsid w:val="00D73BC3"/>
    <w:rsid w:val="00D77769"/>
    <w:rsid w:val="00D80C90"/>
    <w:rsid w:val="00D81318"/>
    <w:rsid w:val="00D82CAD"/>
    <w:rsid w:val="00D83DAC"/>
    <w:rsid w:val="00D9378E"/>
    <w:rsid w:val="00D9581B"/>
    <w:rsid w:val="00DA0435"/>
    <w:rsid w:val="00DA26A6"/>
    <w:rsid w:val="00DA5C15"/>
    <w:rsid w:val="00DB4216"/>
    <w:rsid w:val="00DB4403"/>
    <w:rsid w:val="00DB5F94"/>
    <w:rsid w:val="00DB662C"/>
    <w:rsid w:val="00DC0D90"/>
    <w:rsid w:val="00DC152B"/>
    <w:rsid w:val="00DC25C4"/>
    <w:rsid w:val="00DC29F8"/>
    <w:rsid w:val="00DC5C97"/>
    <w:rsid w:val="00DC5D6A"/>
    <w:rsid w:val="00DC644A"/>
    <w:rsid w:val="00DC6A29"/>
    <w:rsid w:val="00DD08C5"/>
    <w:rsid w:val="00DD1531"/>
    <w:rsid w:val="00DD1E6F"/>
    <w:rsid w:val="00DD3287"/>
    <w:rsid w:val="00DD5887"/>
    <w:rsid w:val="00DE19A0"/>
    <w:rsid w:val="00DE1A49"/>
    <w:rsid w:val="00DE1DD0"/>
    <w:rsid w:val="00DE41CF"/>
    <w:rsid w:val="00DE4DAA"/>
    <w:rsid w:val="00DE5114"/>
    <w:rsid w:val="00DE72F1"/>
    <w:rsid w:val="00DF0EF4"/>
    <w:rsid w:val="00DF347F"/>
    <w:rsid w:val="00DF4D2C"/>
    <w:rsid w:val="00DF6E9F"/>
    <w:rsid w:val="00DF7583"/>
    <w:rsid w:val="00DF7984"/>
    <w:rsid w:val="00DF7CB1"/>
    <w:rsid w:val="00E00368"/>
    <w:rsid w:val="00E003C1"/>
    <w:rsid w:val="00E0373E"/>
    <w:rsid w:val="00E044DD"/>
    <w:rsid w:val="00E051BF"/>
    <w:rsid w:val="00E05B5B"/>
    <w:rsid w:val="00E06D17"/>
    <w:rsid w:val="00E07125"/>
    <w:rsid w:val="00E079AD"/>
    <w:rsid w:val="00E12E30"/>
    <w:rsid w:val="00E144C2"/>
    <w:rsid w:val="00E15550"/>
    <w:rsid w:val="00E17419"/>
    <w:rsid w:val="00E2011C"/>
    <w:rsid w:val="00E23096"/>
    <w:rsid w:val="00E240C2"/>
    <w:rsid w:val="00E24536"/>
    <w:rsid w:val="00E275CE"/>
    <w:rsid w:val="00E27DE7"/>
    <w:rsid w:val="00E303A9"/>
    <w:rsid w:val="00E30DED"/>
    <w:rsid w:val="00E31200"/>
    <w:rsid w:val="00E3141F"/>
    <w:rsid w:val="00E33645"/>
    <w:rsid w:val="00E33750"/>
    <w:rsid w:val="00E3398D"/>
    <w:rsid w:val="00E364B5"/>
    <w:rsid w:val="00E371D4"/>
    <w:rsid w:val="00E378C3"/>
    <w:rsid w:val="00E419DE"/>
    <w:rsid w:val="00E41EA0"/>
    <w:rsid w:val="00E42324"/>
    <w:rsid w:val="00E43B0C"/>
    <w:rsid w:val="00E4541A"/>
    <w:rsid w:val="00E456F5"/>
    <w:rsid w:val="00E45B08"/>
    <w:rsid w:val="00E53415"/>
    <w:rsid w:val="00E564BE"/>
    <w:rsid w:val="00E605C3"/>
    <w:rsid w:val="00E61715"/>
    <w:rsid w:val="00E6302A"/>
    <w:rsid w:val="00E630BB"/>
    <w:rsid w:val="00E63A0A"/>
    <w:rsid w:val="00E63C4D"/>
    <w:rsid w:val="00E641E2"/>
    <w:rsid w:val="00E64848"/>
    <w:rsid w:val="00E71D8B"/>
    <w:rsid w:val="00E75289"/>
    <w:rsid w:val="00E809B2"/>
    <w:rsid w:val="00E8230D"/>
    <w:rsid w:val="00E827DD"/>
    <w:rsid w:val="00E93D19"/>
    <w:rsid w:val="00E95477"/>
    <w:rsid w:val="00E960E0"/>
    <w:rsid w:val="00E97F5E"/>
    <w:rsid w:val="00EA0C4E"/>
    <w:rsid w:val="00EA0D9F"/>
    <w:rsid w:val="00EA5488"/>
    <w:rsid w:val="00EA662E"/>
    <w:rsid w:val="00EA6A8C"/>
    <w:rsid w:val="00EA6AEF"/>
    <w:rsid w:val="00EA6E98"/>
    <w:rsid w:val="00EA730F"/>
    <w:rsid w:val="00EA7E93"/>
    <w:rsid w:val="00EB1177"/>
    <w:rsid w:val="00EB1B17"/>
    <w:rsid w:val="00EB21D5"/>
    <w:rsid w:val="00EB3BBC"/>
    <w:rsid w:val="00EB4B1F"/>
    <w:rsid w:val="00EB6E7E"/>
    <w:rsid w:val="00EB700E"/>
    <w:rsid w:val="00EB792E"/>
    <w:rsid w:val="00EB7D0F"/>
    <w:rsid w:val="00EC0918"/>
    <w:rsid w:val="00EC53BE"/>
    <w:rsid w:val="00ED18D1"/>
    <w:rsid w:val="00ED19D3"/>
    <w:rsid w:val="00ED2A8F"/>
    <w:rsid w:val="00ED4711"/>
    <w:rsid w:val="00ED4712"/>
    <w:rsid w:val="00ED5110"/>
    <w:rsid w:val="00ED6847"/>
    <w:rsid w:val="00EF07B1"/>
    <w:rsid w:val="00EF1AF5"/>
    <w:rsid w:val="00EF2B13"/>
    <w:rsid w:val="00EF4AB6"/>
    <w:rsid w:val="00F00B86"/>
    <w:rsid w:val="00F00D93"/>
    <w:rsid w:val="00F02411"/>
    <w:rsid w:val="00F02727"/>
    <w:rsid w:val="00F042BF"/>
    <w:rsid w:val="00F04B37"/>
    <w:rsid w:val="00F07EED"/>
    <w:rsid w:val="00F1086E"/>
    <w:rsid w:val="00F12083"/>
    <w:rsid w:val="00F13801"/>
    <w:rsid w:val="00F152FE"/>
    <w:rsid w:val="00F15D61"/>
    <w:rsid w:val="00F227EA"/>
    <w:rsid w:val="00F23268"/>
    <w:rsid w:val="00F23465"/>
    <w:rsid w:val="00F2527D"/>
    <w:rsid w:val="00F3053A"/>
    <w:rsid w:val="00F31224"/>
    <w:rsid w:val="00F31525"/>
    <w:rsid w:val="00F32013"/>
    <w:rsid w:val="00F33AAB"/>
    <w:rsid w:val="00F35C6F"/>
    <w:rsid w:val="00F41621"/>
    <w:rsid w:val="00F41AB3"/>
    <w:rsid w:val="00F5000A"/>
    <w:rsid w:val="00F5412D"/>
    <w:rsid w:val="00F54B49"/>
    <w:rsid w:val="00F54E96"/>
    <w:rsid w:val="00F5688B"/>
    <w:rsid w:val="00F617EC"/>
    <w:rsid w:val="00F61D19"/>
    <w:rsid w:val="00F62219"/>
    <w:rsid w:val="00F63341"/>
    <w:rsid w:val="00F63772"/>
    <w:rsid w:val="00F6457F"/>
    <w:rsid w:val="00F6625E"/>
    <w:rsid w:val="00F70642"/>
    <w:rsid w:val="00F71A43"/>
    <w:rsid w:val="00F77F49"/>
    <w:rsid w:val="00F835F8"/>
    <w:rsid w:val="00F839B3"/>
    <w:rsid w:val="00F85262"/>
    <w:rsid w:val="00F85759"/>
    <w:rsid w:val="00F85D55"/>
    <w:rsid w:val="00F90677"/>
    <w:rsid w:val="00F9162D"/>
    <w:rsid w:val="00F92FE4"/>
    <w:rsid w:val="00F9518F"/>
    <w:rsid w:val="00F95CB7"/>
    <w:rsid w:val="00F969CB"/>
    <w:rsid w:val="00F9789A"/>
    <w:rsid w:val="00FA2950"/>
    <w:rsid w:val="00FA3840"/>
    <w:rsid w:val="00FA420F"/>
    <w:rsid w:val="00FA57F7"/>
    <w:rsid w:val="00FA7531"/>
    <w:rsid w:val="00FB0672"/>
    <w:rsid w:val="00FB2661"/>
    <w:rsid w:val="00FB424F"/>
    <w:rsid w:val="00FC08B2"/>
    <w:rsid w:val="00FC19C6"/>
    <w:rsid w:val="00FC3DB7"/>
    <w:rsid w:val="00FC714A"/>
    <w:rsid w:val="00FC7E0D"/>
    <w:rsid w:val="00FD127B"/>
    <w:rsid w:val="00FD196C"/>
    <w:rsid w:val="00FD2098"/>
    <w:rsid w:val="00FD3A5E"/>
    <w:rsid w:val="00FD748B"/>
    <w:rsid w:val="00FD7CB6"/>
    <w:rsid w:val="00FD7DE8"/>
    <w:rsid w:val="00FE2013"/>
    <w:rsid w:val="00FE5F2A"/>
    <w:rsid w:val="00FE6367"/>
    <w:rsid w:val="00FE7C2C"/>
    <w:rsid w:val="00FF0701"/>
    <w:rsid w:val="00FF15C9"/>
    <w:rsid w:val="00FF1F59"/>
    <w:rsid w:val="00FF3CF6"/>
    <w:rsid w:val="00FF6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E8C6ED"/>
  <w15:chartTrackingRefBased/>
  <w15:docId w15:val="{CF9C8F96-09A2-441A-B260-DD45C1E52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1"/>
    <w:qFormat/>
    <w:rsid w:val="001D29B1"/>
    <w:pPr>
      <w:widowControl w:val="0"/>
      <w:spacing w:after="0" w:line="240" w:lineRule="auto"/>
      <w:ind w:left="396" w:hanging="276"/>
      <w:outlineLvl w:val="0"/>
    </w:pPr>
    <w:rPr>
      <w:rFonts w:ascii="Book Antiqua" w:eastAsia="Book Antiqua" w:hAnsi="Book Antiqua"/>
      <w:b/>
      <w:bCs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link w:val="Style1Char"/>
    <w:qFormat/>
    <w:rsid w:val="005F1365"/>
    <w:pPr>
      <w:spacing w:after="0" w:line="240" w:lineRule="auto"/>
      <w:ind w:left="-720" w:firstLine="720"/>
    </w:pPr>
    <w:rPr>
      <w:rFonts w:ascii="Impact" w:eastAsia="Times New Roman" w:hAnsi="Impact" w:cs="Times New Roman"/>
      <w:noProof/>
      <w:color w:val="FF0000"/>
      <w:spacing w:val="20"/>
      <w:sz w:val="60"/>
      <w:szCs w:val="60"/>
    </w:rPr>
  </w:style>
  <w:style w:type="character" w:customStyle="1" w:styleId="Style1Char">
    <w:name w:val="Style1 Char"/>
    <w:link w:val="Style1"/>
    <w:rsid w:val="005F1365"/>
    <w:rPr>
      <w:rFonts w:ascii="Impact" w:eastAsia="Times New Roman" w:hAnsi="Impact" w:cs="Times New Roman"/>
      <w:noProof/>
      <w:color w:val="FF0000"/>
      <w:spacing w:val="20"/>
      <w:sz w:val="60"/>
      <w:szCs w:val="60"/>
    </w:rPr>
  </w:style>
  <w:style w:type="paragraph" w:styleId="ListParagraph">
    <w:name w:val="List Paragraph"/>
    <w:basedOn w:val="Normal"/>
    <w:uiPriority w:val="34"/>
    <w:qFormat/>
    <w:rsid w:val="0010436B"/>
    <w:pPr>
      <w:ind w:left="720"/>
      <w:contextualSpacing/>
    </w:pPr>
  </w:style>
  <w:style w:type="table" w:styleId="TableGrid">
    <w:name w:val="Table Grid"/>
    <w:basedOn w:val="TableNormal"/>
    <w:uiPriority w:val="59"/>
    <w:rsid w:val="00910A18"/>
    <w:pPr>
      <w:spacing w:after="0" w:line="240" w:lineRule="auto"/>
    </w:pPr>
    <w:rPr>
      <w:rFonts w:ascii="Calibri" w:eastAsiaTheme="minorEastAsia" w:hAnsi="Calibr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sideAddress">
    <w:name w:val="Inside Address"/>
    <w:basedOn w:val="Normal"/>
    <w:rsid w:val="00910A18"/>
    <w:pPr>
      <w:spacing w:after="0" w:line="220" w:lineRule="atLeast"/>
      <w:jc w:val="both"/>
    </w:pPr>
    <w:rPr>
      <w:rFonts w:ascii="Arial" w:eastAsia="Times New Roman" w:hAnsi="Arial" w:cs="Times New Roman"/>
      <w:spacing w:val="-5"/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DB44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4403"/>
  </w:style>
  <w:style w:type="paragraph" w:styleId="Footer">
    <w:name w:val="footer"/>
    <w:basedOn w:val="Normal"/>
    <w:link w:val="FooterChar"/>
    <w:uiPriority w:val="99"/>
    <w:unhideWhenUsed/>
    <w:rsid w:val="00DB44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4403"/>
  </w:style>
  <w:style w:type="numbering" w:customStyle="1" w:styleId="CurrentList1">
    <w:name w:val="Current List1"/>
    <w:uiPriority w:val="99"/>
    <w:rsid w:val="00237597"/>
    <w:pPr>
      <w:numPr>
        <w:numId w:val="4"/>
      </w:numPr>
    </w:pPr>
  </w:style>
  <w:style w:type="character" w:styleId="Hyperlink">
    <w:name w:val="Hyperlink"/>
    <w:basedOn w:val="DefaultParagraphFont"/>
    <w:uiPriority w:val="99"/>
    <w:unhideWhenUsed/>
    <w:rsid w:val="00AB3ED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B3ED7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1"/>
    <w:qFormat/>
    <w:rsid w:val="00747921"/>
    <w:pPr>
      <w:widowControl w:val="0"/>
      <w:spacing w:after="0" w:line="240" w:lineRule="auto"/>
      <w:ind w:left="840" w:hanging="360"/>
    </w:pPr>
    <w:rPr>
      <w:rFonts w:ascii="Book Antiqua" w:eastAsia="Book Antiqua" w:hAnsi="Book Antiqua"/>
      <w:i/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747921"/>
    <w:rPr>
      <w:rFonts w:ascii="Book Antiqua" w:eastAsia="Book Antiqua" w:hAnsi="Book Antiqua"/>
      <w:i/>
      <w:sz w:val="20"/>
      <w:szCs w:val="20"/>
      <w:lang w:val="en-US"/>
    </w:rPr>
  </w:style>
  <w:style w:type="character" w:customStyle="1" w:styleId="Heading1Char">
    <w:name w:val="Heading 1 Char"/>
    <w:basedOn w:val="DefaultParagraphFont"/>
    <w:link w:val="Heading1"/>
    <w:uiPriority w:val="1"/>
    <w:rsid w:val="001D29B1"/>
    <w:rPr>
      <w:rFonts w:ascii="Book Antiqua" w:eastAsia="Book Antiqua" w:hAnsi="Book Antiqua"/>
      <w:b/>
      <w:bCs/>
      <w:lang w:val="en-US"/>
    </w:rPr>
  </w:style>
  <w:style w:type="table" w:customStyle="1" w:styleId="TableGrid1">
    <w:name w:val="Table Grid1"/>
    <w:basedOn w:val="TableNormal"/>
    <w:next w:val="TableGrid"/>
    <w:uiPriority w:val="39"/>
    <w:rsid w:val="001876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D57D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DC0D90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AE655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65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democracy.n-kesteven.gov.uk/mgParishCouncilDetails.aspx?ID=350&amp;LS=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harmston.parish.lincolnshire.gov.uk/" TargetMode="External"/><Relationship Id="rId1" Type="http://schemas.openxmlformats.org/officeDocument/2006/relationships/hyperlink" Target="mailto:clerk@harmston.inf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4</Pages>
  <Words>1195</Words>
  <Characters>6814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 to Harmston PC</dc:creator>
  <cp:keywords/>
  <dc:description/>
  <cp:lastModifiedBy>Clerk to Harmston PC</cp:lastModifiedBy>
  <cp:revision>367</cp:revision>
  <cp:lastPrinted>2025-12-17T15:22:00Z</cp:lastPrinted>
  <dcterms:created xsi:type="dcterms:W3CDTF">2025-04-04T11:28:00Z</dcterms:created>
  <dcterms:modified xsi:type="dcterms:W3CDTF">2025-12-17T15:28:00Z</dcterms:modified>
</cp:coreProperties>
</file>